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08" w:type="dxa"/>
        <w:jc w:val="right"/>
        <w:tblBorders>
          <w:top w:val="single" w:sz="8" w:space="0" w:color="9BBB59"/>
          <w:left w:val="single" w:sz="8" w:space="0" w:color="9BBB59"/>
          <w:bottom w:val="single" w:sz="8" w:space="0" w:color="9BBB59"/>
          <w:right w:val="single" w:sz="8" w:space="0" w:color="9BBB59"/>
        </w:tblBorders>
        <w:tblLook w:val="00A0" w:firstRow="1" w:lastRow="0" w:firstColumn="1" w:lastColumn="0" w:noHBand="0" w:noVBand="0"/>
      </w:tblPr>
      <w:tblGrid>
        <w:gridCol w:w="1620"/>
        <w:gridCol w:w="4320"/>
        <w:gridCol w:w="335"/>
        <w:gridCol w:w="1915"/>
        <w:gridCol w:w="990"/>
        <w:gridCol w:w="1728"/>
      </w:tblGrid>
      <w:tr w:rsidR="00E46CE7" w:rsidRPr="004D2D70" w14:paraId="0CD488C3" w14:textId="77777777" w:rsidTr="00F412E3">
        <w:trPr>
          <w:trHeight w:val="300"/>
          <w:jc w:val="right"/>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CD488BD" w14:textId="77777777" w:rsidR="002D3C34" w:rsidRPr="002D3C34" w:rsidRDefault="002D3C34" w:rsidP="002D3C34">
            <w:pPr>
              <w:spacing w:before="0" w:after="0" w:line="240" w:lineRule="auto"/>
              <w:rPr>
                <w:rStyle w:val="SubtleReference"/>
                <w:bCs/>
                <w:color w:val="auto"/>
              </w:rPr>
            </w:pPr>
            <w:r w:rsidRPr="002D3C34">
              <w:rPr>
                <w:rStyle w:val="SubtleReference"/>
                <w:bCs/>
                <w:color w:val="auto"/>
              </w:rPr>
              <w:t xml:space="preserve">Lead Entity: </w:t>
            </w:r>
          </w:p>
        </w:tc>
        <w:tc>
          <w:tcPr>
            <w:tcW w:w="4320" w:type="dxa"/>
            <w:tcBorders>
              <w:top w:val="single" w:sz="4" w:space="0" w:color="auto"/>
              <w:left w:val="single" w:sz="4" w:space="0" w:color="auto"/>
              <w:bottom w:val="single" w:sz="4" w:space="0" w:color="auto"/>
              <w:right w:val="single" w:sz="4" w:space="0" w:color="auto"/>
            </w:tcBorders>
            <w:vAlign w:val="center"/>
          </w:tcPr>
          <w:p w14:paraId="0CD488BE" w14:textId="4218F579" w:rsidR="00E46CE7" w:rsidRPr="00FB258E" w:rsidRDefault="00883C10" w:rsidP="002D3C34">
            <w:pPr>
              <w:spacing w:before="0" w:after="0" w:line="240" w:lineRule="auto"/>
              <w:rPr>
                <w:rStyle w:val="SubtleReference"/>
                <w:b w:val="0"/>
                <w:bCs/>
                <w:color w:val="auto"/>
              </w:rPr>
            </w:pPr>
            <w:r>
              <w:rPr>
                <w:rStyle w:val="SubtleReference"/>
                <w:b w:val="0"/>
                <w:bCs/>
                <w:color w:val="auto"/>
              </w:rPr>
              <w:t>WRIA 8</w:t>
            </w:r>
          </w:p>
        </w:tc>
        <w:tc>
          <w:tcPr>
            <w:tcW w:w="335" w:type="dxa"/>
            <w:tcBorders>
              <w:top w:val="nil"/>
              <w:left w:val="single" w:sz="4" w:space="0" w:color="auto"/>
              <w:bottom w:val="nil"/>
              <w:right w:val="single" w:sz="4" w:space="0" w:color="auto"/>
            </w:tcBorders>
            <w:shd w:val="clear" w:color="auto" w:fill="auto"/>
          </w:tcPr>
          <w:p w14:paraId="0CD488BF" w14:textId="77777777" w:rsidR="00E46CE7" w:rsidRPr="00FB258E" w:rsidRDefault="00E46CE7" w:rsidP="00AB1C14">
            <w:pPr>
              <w:spacing w:before="0" w:after="0" w:line="240" w:lineRule="auto"/>
              <w:jc w:val="center"/>
              <w:rPr>
                <w:rStyle w:val="SubtleReference"/>
                <w:b w:val="0"/>
                <w:bCs/>
                <w:color w:val="auto"/>
              </w:rPr>
            </w:pPr>
          </w:p>
        </w:tc>
        <w:tc>
          <w:tcPr>
            <w:tcW w:w="1915" w:type="dxa"/>
            <w:tcBorders>
              <w:top w:val="single" w:sz="4" w:space="0" w:color="auto"/>
              <w:left w:val="single" w:sz="4" w:space="0" w:color="auto"/>
              <w:bottom w:val="single" w:sz="4" w:space="0" w:color="auto"/>
              <w:right w:val="single" w:sz="4" w:space="0" w:color="auto"/>
            </w:tcBorders>
            <w:shd w:val="clear" w:color="auto" w:fill="9BBB59"/>
            <w:noWrap/>
          </w:tcPr>
          <w:p w14:paraId="0CD488C0" w14:textId="77777777" w:rsidR="00E46CE7" w:rsidRPr="00FB258E" w:rsidRDefault="00E46CE7" w:rsidP="00AB1C14">
            <w:pPr>
              <w:spacing w:before="0" w:after="0" w:line="240" w:lineRule="auto"/>
              <w:jc w:val="center"/>
              <w:rPr>
                <w:rStyle w:val="SubtleReference"/>
                <w:b w:val="0"/>
                <w:bCs/>
                <w:color w:val="auto"/>
              </w:rPr>
            </w:pPr>
          </w:p>
        </w:tc>
        <w:tc>
          <w:tcPr>
            <w:tcW w:w="990" w:type="dxa"/>
            <w:tcBorders>
              <w:top w:val="single" w:sz="4" w:space="0" w:color="auto"/>
              <w:left w:val="single" w:sz="4" w:space="0" w:color="auto"/>
              <w:bottom w:val="single" w:sz="4" w:space="0" w:color="auto"/>
              <w:right w:val="single" w:sz="4" w:space="0" w:color="auto"/>
            </w:tcBorders>
            <w:shd w:val="clear" w:color="auto" w:fill="9BBB59"/>
            <w:noWrap/>
          </w:tcPr>
          <w:p w14:paraId="0CD488C1" w14:textId="77777777" w:rsidR="00E46CE7" w:rsidRPr="00FB258E" w:rsidRDefault="00E46CE7" w:rsidP="00AB1C14">
            <w:pPr>
              <w:spacing w:before="0" w:after="0" w:line="240" w:lineRule="auto"/>
              <w:jc w:val="center"/>
              <w:rPr>
                <w:rStyle w:val="SubtleReference"/>
                <w:b w:val="0"/>
                <w:bCs/>
                <w:color w:val="auto"/>
              </w:rPr>
            </w:pPr>
            <w:r w:rsidRPr="00FB258E">
              <w:rPr>
                <w:rStyle w:val="SubtleReference"/>
                <w:color w:val="auto"/>
              </w:rPr>
              <w:t>Date</w:t>
            </w:r>
          </w:p>
        </w:tc>
        <w:tc>
          <w:tcPr>
            <w:tcW w:w="1728" w:type="dxa"/>
            <w:tcBorders>
              <w:top w:val="single" w:sz="4" w:space="0" w:color="auto"/>
              <w:left w:val="single" w:sz="4" w:space="0" w:color="auto"/>
              <w:bottom w:val="single" w:sz="4" w:space="0" w:color="auto"/>
              <w:right w:val="single" w:sz="4" w:space="0" w:color="auto"/>
            </w:tcBorders>
            <w:shd w:val="clear" w:color="auto" w:fill="9BBB59"/>
          </w:tcPr>
          <w:p w14:paraId="0CD488C2" w14:textId="77777777" w:rsidR="00E46CE7" w:rsidRPr="00250A7C" w:rsidRDefault="00250A7C" w:rsidP="00AB1C14">
            <w:pPr>
              <w:spacing w:before="0" w:after="0" w:line="240" w:lineRule="auto"/>
              <w:jc w:val="center"/>
              <w:rPr>
                <w:rStyle w:val="SubtleReference"/>
                <w:bCs/>
                <w:color w:val="auto"/>
              </w:rPr>
            </w:pPr>
            <w:r w:rsidRPr="00250A7C">
              <w:rPr>
                <w:rStyle w:val="SubtleReference"/>
                <w:bCs/>
                <w:color w:val="auto"/>
              </w:rPr>
              <w:t>Status</w:t>
            </w:r>
            <w:r w:rsidR="00912E54">
              <w:rPr>
                <w:rStyle w:val="FootnoteReference"/>
                <w:b/>
                <w:bCs/>
              </w:rPr>
              <w:footnoteReference w:id="1"/>
            </w:r>
          </w:p>
        </w:tc>
      </w:tr>
      <w:tr w:rsidR="00E46CE7" w:rsidRPr="004D2D70" w14:paraId="0CD488CA" w14:textId="77777777" w:rsidTr="00F412E3">
        <w:trPr>
          <w:trHeight w:val="367"/>
          <w:jc w:val="right"/>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CD488C4" w14:textId="77777777" w:rsidR="00E46CE7" w:rsidRPr="00D003BE" w:rsidRDefault="00D003BE" w:rsidP="002D3C34">
            <w:pPr>
              <w:spacing w:before="0" w:after="0" w:line="240" w:lineRule="auto"/>
              <w:rPr>
                <w:rStyle w:val="SubtleReference"/>
                <w:color w:val="auto"/>
              </w:rPr>
            </w:pPr>
            <w:r w:rsidRPr="00D003BE">
              <w:rPr>
                <w:rStyle w:val="SubtleReference"/>
                <w:color w:val="auto"/>
              </w:rPr>
              <w:t>Project Number:</w:t>
            </w:r>
          </w:p>
        </w:tc>
        <w:tc>
          <w:tcPr>
            <w:tcW w:w="4320" w:type="dxa"/>
            <w:tcBorders>
              <w:top w:val="single" w:sz="4" w:space="0" w:color="auto"/>
              <w:left w:val="single" w:sz="4" w:space="0" w:color="auto"/>
              <w:bottom w:val="single" w:sz="4" w:space="0" w:color="auto"/>
              <w:right w:val="single" w:sz="4" w:space="0" w:color="auto"/>
            </w:tcBorders>
            <w:vAlign w:val="center"/>
          </w:tcPr>
          <w:p w14:paraId="0CD488C5" w14:textId="29259271" w:rsidR="00E46CE7" w:rsidRPr="009E5205" w:rsidRDefault="00883C10" w:rsidP="006F59FF">
            <w:pPr>
              <w:spacing w:before="0" w:after="0" w:line="240" w:lineRule="auto"/>
              <w:rPr>
                <w:rStyle w:val="SubtleReference"/>
                <w:b w:val="0"/>
                <w:color w:val="auto"/>
              </w:rPr>
            </w:pPr>
            <w:r>
              <w:rPr>
                <w:rStyle w:val="SubtleReference"/>
                <w:b w:val="0"/>
                <w:color w:val="auto"/>
              </w:rPr>
              <w:t>16-1215</w:t>
            </w:r>
          </w:p>
        </w:tc>
        <w:tc>
          <w:tcPr>
            <w:tcW w:w="335" w:type="dxa"/>
            <w:tcBorders>
              <w:top w:val="nil"/>
              <w:left w:val="single" w:sz="4" w:space="0" w:color="auto"/>
              <w:bottom w:val="nil"/>
              <w:right w:val="single" w:sz="4" w:space="0" w:color="auto"/>
            </w:tcBorders>
            <w:shd w:val="clear" w:color="auto" w:fill="auto"/>
          </w:tcPr>
          <w:p w14:paraId="0CD488C6" w14:textId="77777777" w:rsidR="00E46CE7" w:rsidRPr="009E5205" w:rsidRDefault="00E46CE7" w:rsidP="00BB2D03">
            <w:pPr>
              <w:spacing w:before="0" w:after="0" w:line="240" w:lineRule="auto"/>
              <w:rPr>
                <w:rStyle w:val="SubtleReference"/>
                <w:b w:val="0"/>
                <w:color w:val="auto"/>
              </w:rPr>
            </w:pPr>
          </w:p>
        </w:tc>
        <w:tc>
          <w:tcPr>
            <w:tcW w:w="1915" w:type="dxa"/>
            <w:tcBorders>
              <w:top w:val="single" w:sz="4" w:space="0" w:color="auto"/>
              <w:left w:val="single" w:sz="4" w:space="0" w:color="auto"/>
              <w:bottom w:val="single" w:sz="4" w:space="0" w:color="auto"/>
              <w:right w:val="single" w:sz="4" w:space="0" w:color="auto"/>
            </w:tcBorders>
            <w:noWrap/>
          </w:tcPr>
          <w:p w14:paraId="0CD488C7" w14:textId="77777777" w:rsidR="00E46CE7" w:rsidRPr="00FB258E" w:rsidRDefault="00D003BE" w:rsidP="00AB1C14">
            <w:pPr>
              <w:spacing w:before="0" w:after="0" w:line="240" w:lineRule="auto"/>
              <w:rPr>
                <w:rStyle w:val="SubtleReference"/>
                <w:b w:val="0"/>
                <w:bCs/>
                <w:color w:val="auto"/>
              </w:rPr>
            </w:pPr>
            <w:r>
              <w:rPr>
                <w:rStyle w:val="SubtleReference"/>
                <w:b w:val="0"/>
                <w:color w:val="auto"/>
              </w:rPr>
              <w:t>Post-</w:t>
            </w:r>
            <w:r w:rsidR="00E46CE7" w:rsidRPr="00FB258E">
              <w:rPr>
                <w:rStyle w:val="SubtleReference"/>
                <w:b w:val="0"/>
                <w:color w:val="auto"/>
              </w:rPr>
              <w:t>Application</w:t>
            </w:r>
          </w:p>
        </w:tc>
        <w:tc>
          <w:tcPr>
            <w:tcW w:w="990" w:type="dxa"/>
            <w:tcBorders>
              <w:top w:val="single" w:sz="4" w:space="0" w:color="auto"/>
              <w:left w:val="single" w:sz="4" w:space="0" w:color="auto"/>
              <w:bottom w:val="single" w:sz="4" w:space="0" w:color="auto"/>
              <w:right w:val="single" w:sz="4" w:space="0" w:color="auto"/>
            </w:tcBorders>
            <w:noWrap/>
          </w:tcPr>
          <w:p w14:paraId="0CD488C8" w14:textId="05F5F02F" w:rsidR="00E46CE7" w:rsidRPr="00FB258E" w:rsidRDefault="00E46CE7" w:rsidP="00AB1C14">
            <w:pPr>
              <w:spacing w:before="0" w:after="0" w:line="240" w:lineRule="auto"/>
              <w:rPr>
                <w:rStyle w:val="SubtleReference"/>
                <w:b w:val="0"/>
                <w:bCs/>
                <w:color w:val="auto"/>
              </w:rPr>
            </w:pPr>
          </w:p>
        </w:tc>
        <w:tc>
          <w:tcPr>
            <w:tcW w:w="1728" w:type="dxa"/>
            <w:tcBorders>
              <w:top w:val="single" w:sz="4" w:space="0" w:color="auto"/>
              <w:left w:val="single" w:sz="4" w:space="0" w:color="auto"/>
              <w:bottom w:val="single" w:sz="4" w:space="0" w:color="auto"/>
              <w:right w:val="single" w:sz="4" w:space="0" w:color="auto"/>
            </w:tcBorders>
          </w:tcPr>
          <w:p w14:paraId="0CD488C9" w14:textId="470BFFEF" w:rsidR="00E46CE7" w:rsidRPr="00211558" w:rsidRDefault="00E46CE7" w:rsidP="00211558">
            <w:pPr>
              <w:spacing w:before="0" w:after="0" w:line="240" w:lineRule="auto"/>
              <w:rPr>
                <w:rStyle w:val="SubtleReference"/>
                <w:b w:val="0"/>
                <w:bCs/>
                <w:color w:val="auto"/>
              </w:rPr>
            </w:pPr>
          </w:p>
        </w:tc>
      </w:tr>
      <w:tr w:rsidR="00E46CE7" w:rsidRPr="004D2D70" w14:paraId="0CD488D1" w14:textId="77777777" w:rsidTr="00F412E3">
        <w:trPr>
          <w:trHeight w:val="300"/>
          <w:jc w:val="right"/>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CD488CB" w14:textId="77777777" w:rsidR="00E46CE7" w:rsidRPr="00FB258E" w:rsidRDefault="00D003BE" w:rsidP="002D3C34">
            <w:pPr>
              <w:spacing w:before="0" w:after="0" w:line="240" w:lineRule="auto"/>
              <w:rPr>
                <w:rStyle w:val="SubtleReference"/>
                <w:b w:val="0"/>
                <w:color w:val="auto"/>
              </w:rPr>
            </w:pPr>
            <w:r>
              <w:rPr>
                <w:b/>
              </w:rPr>
              <w:t>Project Name:</w:t>
            </w:r>
          </w:p>
        </w:tc>
        <w:tc>
          <w:tcPr>
            <w:tcW w:w="4320" w:type="dxa"/>
            <w:tcBorders>
              <w:top w:val="single" w:sz="4" w:space="0" w:color="auto"/>
              <w:left w:val="single" w:sz="4" w:space="0" w:color="auto"/>
              <w:bottom w:val="single" w:sz="4" w:space="0" w:color="auto"/>
              <w:right w:val="single" w:sz="4" w:space="0" w:color="auto"/>
            </w:tcBorders>
            <w:vAlign w:val="center"/>
          </w:tcPr>
          <w:p w14:paraId="0CD488CC" w14:textId="16F7C8BD" w:rsidR="00E46CE7" w:rsidRPr="009E5205" w:rsidRDefault="00051E65" w:rsidP="00211558">
            <w:pPr>
              <w:spacing w:before="0" w:after="0" w:line="240" w:lineRule="auto"/>
              <w:rPr>
                <w:rStyle w:val="SubtleReference"/>
                <w:b w:val="0"/>
                <w:color w:val="auto"/>
              </w:rPr>
            </w:pPr>
            <w:r>
              <w:rPr>
                <w:rStyle w:val="SubtleReference"/>
                <w:b w:val="0"/>
                <w:color w:val="auto"/>
              </w:rPr>
              <w:t>Bear Creek Reach 6</w:t>
            </w:r>
          </w:p>
        </w:tc>
        <w:tc>
          <w:tcPr>
            <w:tcW w:w="335" w:type="dxa"/>
            <w:tcBorders>
              <w:top w:val="nil"/>
              <w:left w:val="single" w:sz="4" w:space="0" w:color="auto"/>
              <w:bottom w:val="nil"/>
              <w:right w:val="single" w:sz="4" w:space="0" w:color="auto"/>
            </w:tcBorders>
            <w:shd w:val="clear" w:color="auto" w:fill="auto"/>
          </w:tcPr>
          <w:p w14:paraId="0CD488CD" w14:textId="77777777" w:rsidR="00E46CE7" w:rsidRPr="009E5205" w:rsidRDefault="00E46CE7" w:rsidP="00BB2D03">
            <w:pPr>
              <w:spacing w:before="0" w:after="0" w:line="240" w:lineRule="auto"/>
              <w:rPr>
                <w:rStyle w:val="SubtleReference"/>
                <w:b w:val="0"/>
                <w:color w:val="auto"/>
              </w:rPr>
            </w:pPr>
          </w:p>
        </w:tc>
        <w:tc>
          <w:tcPr>
            <w:tcW w:w="1915" w:type="dxa"/>
            <w:tcBorders>
              <w:top w:val="single" w:sz="4" w:space="0" w:color="auto"/>
              <w:left w:val="single" w:sz="4" w:space="0" w:color="auto"/>
              <w:bottom w:val="single" w:sz="4" w:space="0" w:color="auto"/>
              <w:right w:val="single" w:sz="4" w:space="0" w:color="auto"/>
            </w:tcBorders>
            <w:noWrap/>
          </w:tcPr>
          <w:p w14:paraId="0CD488CE" w14:textId="77777777" w:rsidR="00E46CE7" w:rsidRPr="00FB258E" w:rsidRDefault="00E46CE7" w:rsidP="00AB1C14">
            <w:pPr>
              <w:spacing w:before="0" w:after="0" w:line="240" w:lineRule="auto"/>
              <w:rPr>
                <w:rStyle w:val="SubtleReference"/>
                <w:b w:val="0"/>
                <w:bCs/>
                <w:color w:val="auto"/>
              </w:rPr>
            </w:pPr>
            <w:r w:rsidRPr="00FB258E">
              <w:rPr>
                <w:rStyle w:val="SubtleReference"/>
                <w:b w:val="0"/>
                <w:color w:val="auto"/>
              </w:rPr>
              <w:t>Final</w:t>
            </w:r>
          </w:p>
        </w:tc>
        <w:tc>
          <w:tcPr>
            <w:tcW w:w="990" w:type="dxa"/>
            <w:tcBorders>
              <w:top w:val="single" w:sz="4" w:space="0" w:color="auto"/>
              <w:left w:val="single" w:sz="4" w:space="0" w:color="auto"/>
              <w:bottom w:val="single" w:sz="4" w:space="0" w:color="auto"/>
              <w:right w:val="single" w:sz="4" w:space="0" w:color="auto"/>
            </w:tcBorders>
            <w:noWrap/>
          </w:tcPr>
          <w:p w14:paraId="0CD488CF" w14:textId="77777777" w:rsidR="00E46CE7" w:rsidRPr="00FB258E" w:rsidRDefault="00E46CE7" w:rsidP="00AB1C14">
            <w:pPr>
              <w:spacing w:before="0" w:after="0" w:line="240" w:lineRule="auto"/>
              <w:rPr>
                <w:rStyle w:val="SubtleReference"/>
                <w:b w:val="0"/>
                <w:bCs/>
                <w:color w:val="auto"/>
              </w:rPr>
            </w:pPr>
          </w:p>
        </w:tc>
        <w:tc>
          <w:tcPr>
            <w:tcW w:w="1728" w:type="dxa"/>
            <w:tcBorders>
              <w:top w:val="single" w:sz="4" w:space="0" w:color="auto"/>
              <w:left w:val="single" w:sz="4" w:space="0" w:color="auto"/>
              <w:bottom w:val="single" w:sz="4" w:space="0" w:color="auto"/>
              <w:right w:val="single" w:sz="4" w:space="0" w:color="auto"/>
            </w:tcBorders>
          </w:tcPr>
          <w:p w14:paraId="0CD488D0" w14:textId="77777777" w:rsidR="00E46CE7" w:rsidRPr="00FB258E" w:rsidRDefault="009179E0" w:rsidP="00AB1C14">
            <w:pPr>
              <w:spacing w:before="0" w:after="0" w:line="240" w:lineRule="auto"/>
              <w:rPr>
                <w:rStyle w:val="SubtleReference"/>
                <w:bCs/>
                <w:color w:val="auto"/>
              </w:rPr>
            </w:pPr>
            <w:r>
              <w:rPr>
                <w:rStyle w:val="SubtleReference"/>
                <w:bCs/>
                <w:color w:val="auto"/>
              </w:rPr>
              <w:fldChar w:fldCharType="begin">
                <w:ffData>
                  <w:name w:val=""/>
                  <w:enabled/>
                  <w:calcOnExit w:val="0"/>
                  <w:ddList>
                    <w:listEntry w:val=" "/>
                    <w:listEntry w:val="POC"/>
                    <w:listEntry w:val="Conditioned"/>
                    <w:listEntry w:val="Clear"/>
                  </w:ddList>
                </w:ffData>
              </w:fldChar>
            </w:r>
            <w:r w:rsidR="00D003BE">
              <w:rPr>
                <w:rStyle w:val="SubtleReference"/>
                <w:bCs/>
                <w:color w:val="auto"/>
              </w:rPr>
              <w:instrText xml:space="preserve"> FORMDROPDOWN </w:instrText>
            </w:r>
            <w:r w:rsidR="003662EB">
              <w:rPr>
                <w:rStyle w:val="SubtleReference"/>
                <w:bCs/>
                <w:color w:val="auto"/>
              </w:rPr>
            </w:r>
            <w:r w:rsidR="003662EB">
              <w:rPr>
                <w:rStyle w:val="SubtleReference"/>
                <w:bCs/>
                <w:color w:val="auto"/>
              </w:rPr>
              <w:fldChar w:fldCharType="separate"/>
            </w:r>
            <w:r>
              <w:rPr>
                <w:rStyle w:val="SubtleReference"/>
                <w:bCs/>
                <w:color w:val="auto"/>
              </w:rPr>
              <w:fldChar w:fldCharType="end"/>
            </w:r>
          </w:p>
        </w:tc>
      </w:tr>
      <w:tr w:rsidR="00912E54" w:rsidRPr="004D2D70" w14:paraId="0CD488D5" w14:textId="77777777" w:rsidTr="00F412E3">
        <w:trPr>
          <w:gridAfter w:val="3"/>
          <w:wAfter w:w="4633" w:type="dxa"/>
          <w:trHeight w:val="300"/>
          <w:jc w:val="right"/>
        </w:trPr>
        <w:tc>
          <w:tcPr>
            <w:tcW w:w="1620" w:type="dxa"/>
            <w:tcBorders>
              <w:top w:val="single" w:sz="4" w:space="0" w:color="auto"/>
              <w:left w:val="single" w:sz="4" w:space="0" w:color="auto"/>
              <w:bottom w:val="single" w:sz="4" w:space="0" w:color="auto"/>
              <w:right w:val="single" w:sz="4" w:space="0" w:color="auto"/>
            </w:tcBorders>
            <w:shd w:val="clear" w:color="auto" w:fill="auto"/>
          </w:tcPr>
          <w:p w14:paraId="0CD488D2" w14:textId="77777777" w:rsidR="00912E54" w:rsidRPr="00FB258E" w:rsidRDefault="00912E54" w:rsidP="00D003BE">
            <w:pPr>
              <w:spacing w:before="0" w:after="0" w:line="240" w:lineRule="auto"/>
              <w:rPr>
                <w:rStyle w:val="SubtleReference"/>
                <w:color w:val="auto"/>
              </w:rPr>
            </w:pPr>
            <w:r>
              <w:rPr>
                <w:b/>
              </w:rPr>
              <w:t>Project Sponsor:</w:t>
            </w:r>
          </w:p>
        </w:tc>
        <w:tc>
          <w:tcPr>
            <w:tcW w:w="4320" w:type="dxa"/>
            <w:tcBorders>
              <w:top w:val="single" w:sz="4" w:space="0" w:color="auto"/>
              <w:left w:val="single" w:sz="4" w:space="0" w:color="auto"/>
              <w:bottom w:val="single" w:sz="4" w:space="0" w:color="auto"/>
              <w:right w:val="single" w:sz="4" w:space="0" w:color="auto"/>
            </w:tcBorders>
          </w:tcPr>
          <w:p w14:paraId="0CD488D3" w14:textId="435E34DB" w:rsidR="00912E54" w:rsidRPr="00BA3C17" w:rsidRDefault="00051E65" w:rsidP="00C91FEF">
            <w:pPr>
              <w:spacing w:before="0" w:after="0" w:line="240" w:lineRule="auto"/>
              <w:rPr>
                <w:rStyle w:val="SubtleReference"/>
                <w:b w:val="0"/>
                <w:color w:val="auto"/>
              </w:rPr>
            </w:pPr>
            <w:r>
              <w:rPr>
                <w:rStyle w:val="SubtleReference"/>
                <w:b w:val="0"/>
                <w:color w:val="auto"/>
              </w:rPr>
              <w:t>Adopt a Stream Foundation</w:t>
            </w:r>
          </w:p>
        </w:tc>
        <w:tc>
          <w:tcPr>
            <w:tcW w:w="335" w:type="dxa"/>
            <w:tcBorders>
              <w:top w:val="nil"/>
              <w:left w:val="single" w:sz="4" w:space="0" w:color="auto"/>
              <w:bottom w:val="nil"/>
              <w:right w:val="nil"/>
            </w:tcBorders>
            <w:shd w:val="clear" w:color="auto" w:fill="auto"/>
          </w:tcPr>
          <w:p w14:paraId="0CD488D4" w14:textId="77777777" w:rsidR="00912E54" w:rsidRPr="00FB258E" w:rsidRDefault="00912E54" w:rsidP="00AB1C14">
            <w:pPr>
              <w:spacing w:before="0" w:after="0" w:line="240" w:lineRule="auto"/>
              <w:jc w:val="right"/>
              <w:rPr>
                <w:rStyle w:val="SubtleReference"/>
                <w:color w:val="auto"/>
              </w:rPr>
            </w:pPr>
          </w:p>
        </w:tc>
      </w:tr>
      <w:tr w:rsidR="00912E54" w:rsidRPr="004D2D70" w14:paraId="0CD488D9" w14:textId="77777777" w:rsidTr="00F412E3">
        <w:trPr>
          <w:gridAfter w:val="3"/>
          <w:wAfter w:w="4633" w:type="dxa"/>
          <w:trHeight w:val="300"/>
          <w:jc w:val="right"/>
        </w:trPr>
        <w:tc>
          <w:tcPr>
            <w:tcW w:w="1620" w:type="dxa"/>
            <w:tcBorders>
              <w:top w:val="single" w:sz="4" w:space="0" w:color="auto"/>
              <w:left w:val="single" w:sz="4" w:space="0" w:color="auto"/>
              <w:bottom w:val="single" w:sz="4" w:space="0" w:color="auto"/>
              <w:right w:val="single" w:sz="4" w:space="0" w:color="auto"/>
            </w:tcBorders>
            <w:shd w:val="clear" w:color="auto" w:fill="auto"/>
          </w:tcPr>
          <w:p w14:paraId="0CD488D6" w14:textId="77777777" w:rsidR="00912E54" w:rsidRPr="00FB258E" w:rsidRDefault="00912E54" w:rsidP="00AB1C14">
            <w:pPr>
              <w:spacing w:before="0" w:after="0" w:line="240" w:lineRule="auto"/>
              <w:rPr>
                <w:rStyle w:val="SubtleReference"/>
                <w:color w:val="auto"/>
              </w:rPr>
            </w:pPr>
            <w:r>
              <w:rPr>
                <w:rStyle w:val="SubtleReference"/>
                <w:color w:val="auto"/>
              </w:rPr>
              <w:t xml:space="preserve">Grant Manager: </w:t>
            </w:r>
          </w:p>
        </w:tc>
        <w:tc>
          <w:tcPr>
            <w:tcW w:w="4320" w:type="dxa"/>
            <w:tcBorders>
              <w:top w:val="single" w:sz="4" w:space="0" w:color="auto"/>
              <w:left w:val="single" w:sz="4" w:space="0" w:color="auto"/>
              <w:bottom w:val="single" w:sz="4" w:space="0" w:color="auto"/>
              <w:right w:val="single" w:sz="4" w:space="0" w:color="auto"/>
            </w:tcBorders>
          </w:tcPr>
          <w:p w14:paraId="0CD488D7" w14:textId="391CB490" w:rsidR="00912E54" w:rsidRPr="00BA3C17" w:rsidRDefault="00051E65" w:rsidP="00BA3C17">
            <w:pPr>
              <w:spacing w:before="0" w:after="0" w:line="240" w:lineRule="auto"/>
              <w:rPr>
                <w:rStyle w:val="SubtleReference"/>
                <w:b w:val="0"/>
                <w:color w:val="auto"/>
              </w:rPr>
            </w:pPr>
            <w:r>
              <w:rPr>
                <w:rStyle w:val="SubtleReference"/>
                <w:b w:val="0"/>
                <w:color w:val="auto"/>
              </w:rPr>
              <w:t>Josh Lambert</w:t>
            </w:r>
          </w:p>
        </w:tc>
        <w:tc>
          <w:tcPr>
            <w:tcW w:w="335" w:type="dxa"/>
            <w:tcBorders>
              <w:top w:val="nil"/>
              <w:left w:val="single" w:sz="4" w:space="0" w:color="auto"/>
              <w:bottom w:val="nil"/>
              <w:right w:val="nil"/>
            </w:tcBorders>
            <w:shd w:val="clear" w:color="auto" w:fill="auto"/>
          </w:tcPr>
          <w:p w14:paraId="0CD488D8" w14:textId="77777777" w:rsidR="00912E54" w:rsidRPr="00FB258E" w:rsidRDefault="00912E54" w:rsidP="00AB1C14">
            <w:pPr>
              <w:spacing w:before="0" w:after="0" w:line="240" w:lineRule="auto"/>
              <w:jc w:val="right"/>
              <w:rPr>
                <w:rStyle w:val="SubtleReference"/>
                <w:color w:val="auto"/>
              </w:rPr>
            </w:pPr>
          </w:p>
        </w:tc>
      </w:tr>
    </w:tbl>
    <w:p w14:paraId="0CD488DA" w14:textId="77777777" w:rsidR="00C5601C" w:rsidRPr="00250A7C" w:rsidRDefault="00C5601C" w:rsidP="00250A7C">
      <w:pPr>
        <w:pStyle w:val="Heading1"/>
      </w:pPr>
      <w:r>
        <w:t>Project Summary</w:t>
      </w:r>
      <w:r w:rsidR="00250A7C">
        <w:t xml:space="preserve"> </w:t>
      </w:r>
      <w:r w:rsidR="00250A7C" w:rsidRPr="00250A7C">
        <w:rPr>
          <w:caps w:val="0"/>
        </w:rPr>
        <w:t>(</w:t>
      </w:r>
      <w:r w:rsidR="00250A7C" w:rsidRPr="00250A7C">
        <w:rPr>
          <w:i/>
          <w:caps w:val="0"/>
        </w:rPr>
        <w:t>for Review Panel reference only</w:t>
      </w:r>
      <w:r w:rsidR="00250A7C" w:rsidRPr="00250A7C">
        <w:rPr>
          <w:caps w:val="0"/>
        </w:rPr>
        <w:t>)</w:t>
      </w:r>
    </w:p>
    <w:p w14:paraId="026BECD0" w14:textId="37CD1675" w:rsidR="00051E65" w:rsidRPr="00C522F2" w:rsidRDefault="00051E65" w:rsidP="00051E65">
      <w:pPr>
        <w:rPr>
          <w:rFonts w:asciiTheme="minorHAnsi" w:hAnsiTheme="minorHAnsi" w:cs="Arial"/>
          <w:color w:val="000000"/>
          <w:sz w:val="22"/>
          <w:szCs w:val="22"/>
        </w:rPr>
      </w:pPr>
      <w:r w:rsidRPr="00C522F2">
        <w:rPr>
          <w:rFonts w:asciiTheme="minorHAnsi" w:hAnsiTheme="minorHAnsi" w:cs="Arial"/>
          <w:color w:val="000000"/>
          <w:sz w:val="22"/>
          <w:szCs w:val="22"/>
        </w:rPr>
        <w:t>This is a restoration project i</w:t>
      </w:r>
      <w:r>
        <w:rPr>
          <w:rFonts w:asciiTheme="minorHAnsi" w:hAnsiTheme="minorHAnsi" w:cs="Arial"/>
          <w:color w:val="000000"/>
          <w:sz w:val="22"/>
          <w:szCs w:val="22"/>
        </w:rPr>
        <w:t>n a</w:t>
      </w:r>
      <w:r w:rsidRPr="00C522F2">
        <w:rPr>
          <w:rFonts w:asciiTheme="minorHAnsi" w:hAnsiTheme="minorHAnsi" w:cs="Arial"/>
          <w:color w:val="000000"/>
          <w:sz w:val="22"/>
          <w:szCs w:val="22"/>
        </w:rPr>
        <w:t xml:space="preserve"> </w:t>
      </w:r>
      <w:r w:rsidR="00623ADE">
        <w:rPr>
          <w:rFonts w:asciiTheme="minorHAnsi" w:hAnsiTheme="minorHAnsi" w:cs="Arial"/>
          <w:color w:val="000000"/>
          <w:sz w:val="22"/>
          <w:szCs w:val="22"/>
        </w:rPr>
        <w:t>r</w:t>
      </w:r>
      <w:r w:rsidRPr="00C522F2">
        <w:rPr>
          <w:rFonts w:asciiTheme="minorHAnsi" w:hAnsiTheme="minorHAnsi" w:cs="Arial"/>
          <w:color w:val="000000"/>
          <w:sz w:val="22"/>
          <w:szCs w:val="22"/>
        </w:rPr>
        <w:t>each of Bear Creek with</w:t>
      </w:r>
      <w:r>
        <w:rPr>
          <w:rFonts w:asciiTheme="minorHAnsi" w:hAnsiTheme="minorHAnsi" w:cs="Arial"/>
          <w:color w:val="000000"/>
          <w:sz w:val="22"/>
          <w:szCs w:val="22"/>
        </w:rPr>
        <w:t xml:space="preserve">in a </w:t>
      </w:r>
      <w:r w:rsidR="00623ADE">
        <w:rPr>
          <w:rFonts w:asciiTheme="minorHAnsi" w:hAnsiTheme="minorHAnsi" w:cs="Arial"/>
          <w:color w:val="000000"/>
          <w:sz w:val="22"/>
          <w:szCs w:val="22"/>
        </w:rPr>
        <w:t>m</w:t>
      </w:r>
      <w:r w:rsidRPr="00C522F2">
        <w:rPr>
          <w:rFonts w:asciiTheme="minorHAnsi" w:hAnsiTheme="minorHAnsi" w:cs="Arial"/>
          <w:color w:val="000000"/>
          <w:sz w:val="22"/>
          <w:szCs w:val="22"/>
        </w:rPr>
        <w:t xml:space="preserve">obile </w:t>
      </w:r>
      <w:r w:rsidR="00623ADE">
        <w:rPr>
          <w:rFonts w:asciiTheme="minorHAnsi" w:hAnsiTheme="minorHAnsi" w:cs="Arial"/>
          <w:color w:val="000000"/>
          <w:sz w:val="22"/>
          <w:szCs w:val="22"/>
        </w:rPr>
        <w:t>h</w:t>
      </w:r>
      <w:r w:rsidRPr="00C522F2">
        <w:rPr>
          <w:rFonts w:asciiTheme="minorHAnsi" w:hAnsiTheme="minorHAnsi" w:cs="Arial"/>
          <w:color w:val="000000"/>
          <w:sz w:val="22"/>
          <w:szCs w:val="22"/>
        </w:rPr>
        <w:t xml:space="preserve">ome </w:t>
      </w:r>
      <w:r w:rsidR="00623ADE">
        <w:rPr>
          <w:rFonts w:asciiTheme="minorHAnsi" w:hAnsiTheme="minorHAnsi" w:cs="Arial"/>
          <w:color w:val="000000"/>
          <w:sz w:val="22"/>
          <w:szCs w:val="22"/>
        </w:rPr>
        <w:t>p</w:t>
      </w:r>
      <w:r w:rsidRPr="00C522F2">
        <w:rPr>
          <w:rFonts w:asciiTheme="minorHAnsi" w:hAnsiTheme="minorHAnsi" w:cs="Arial"/>
          <w:color w:val="000000"/>
          <w:sz w:val="22"/>
          <w:szCs w:val="22"/>
        </w:rPr>
        <w:t>ark.  The banks on both sides are grass</w:t>
      </w:r>
      <w:r w:rsidR="002B774D">
        <w:rPr>
          <w:rFonts w:asciiTheme="minorHAnsi" w:hAnsiTheme="minorHAnsi" w:cs="Arial"/>
          <w:color w:val="000000"/>
          <w:sz w:val="22"/>
          <w:szCs w:val="22"/>
        </w:rPr>
        <w:t xml:space="preserve"> </w:t>
      </w:r>
      <w:r>
        <w:rPr>
          <w:rFonts w:asciiTheme="minorHAnsi" w:hAnsiTheme="minorHAnsi" w:cs="Arial"/>
          <w:color w:val="000000"/>
          <w:sz w:val="22"/>
          <w:szCs w:val="22"/>
        </w:rPr>
        <w:t>lawn</w:t>
      </w:r>
      <w:r w:rsidRPr="00C522F2">
        <w:rPr>
          <w:rFonts w:asciiTheme="minorHAnsi" w:hAnsiTheme="minorHAnsi" w:cs="Arial"/>
          <w:color w:val="000000"/>
          <w:sz w:val="22"/>
          <w:szCs w:val="22"/>
        </w:rPr>
        <w:t xml:space="preserve"> and the channel lacks instream habitat.  The sponsor has completed restoration work upstream </w:t>
      </w:r>
      <w:r w:rsidR="002B774D">
        <w:rPr>
          <w:rFonts w:asciiTheme="minorHAnsi" w:hAnsiTheme="minorHAnsi" w:cs="Arial"/>
          <w:color w:val="000000"/>
          <w:sz w:val="22"/>
          <w:szCs w:val="22"/>
        </w:rPr>
        <w:t xml:space="preserve">(SRFB Project # 12-1282) </w:t>
      </w:r>
      <w:r w:rsidRPr="00C522F2">
        <w:rPr>
          <w:rFonts w:asciiTheme="minorHAnsi" w:hAnsiTheme="minorHAnsi" w:cs="Arial"/>
          <w:color w:val="000000"/>
          <w:sz w:val="22"/>
          <w:szCs w:val="22"/>
        </w:rPr>
        <w:t xml:space="preserve">similar </w:t>
      </w:r>
      <w:r w:rsidR="002B774D">
        <w:rPr>
          <w:rFonts w:asciiTheme="minorHAnsi" w:hAnsiTheme="minorHAnsi" w:cs="Arial"/>
          <w:color w:val="000000"/>
          <w:sz w:val="22"/>
          <w:szCs w:val="22"/>
        </w:rPr>
        <w:t>to what is</w:t>
      </w:r>
      <w:r w:rsidRPr="00C522F2">
        <w:rPr>
          <w:rFonts w:asciiTheme="minorHAnsi" w:hAnsiTheme="minorHAnsi" w:cs="Arial"/>
          <w:color w:val="000000"/>
          <w:sz w:val="22"/>
          <w:szCs w:val="22"/>
        </w:rPr>
        <w:t xml:space="preserve"> proposed here</w:t>
      </w:r>
      <w:r w:rsidR="000921CC">
        <w:rPr>
          <w:rFonts w:asciiTheme="minorHAnsi" w:hAnsiTheme="minorHAnsi" w:cs="Arial"/>
          <w:color w:val="000000"/>
          <w:sz w:val="22"/>
          <w:szCs w:val="22"/>
        </w:rPr>
        <w:t xml:space="preserve"> initially</w:t>
      </w:r>
      <w:r w:rsidRPr="00C522F2">
        <w:rPr>
          <w:rFonts w:asciiTheme="minorHAnsi" w:hAnsiTheme="minorHAnsi" w:cs="Arial"/>
          <w:color w:val="000000"/>
          <w:sz w:val="22"/>
          <w:szCs w:val="22"/>
        </w:rPr>
        <w:t xml:space="preserve">.  This work seems to </w:t>
      </w:r>
      <w:r>
        <w:rPr>
          <w:rFonts w:asciiTheme="minorHAnsi" w:hAnsiTheme="minorHAnsi" w:cs="Arial"/>
          <w:color w:val="000000"/>
          <w:sz w:val="22"/>
          <w:szCs w:val="22"/>
        </w:rPr>
        <w:t xml:space="preserve">be </w:t>
      </w:r>
      <w:r w:rsidRPr="00C522F2">
        <w:rPr>
          <w:rFonts w:asciiTheme="minorHAnsi" w:hAnsiTheme="minorHAnsi" w:cs="Arial"/>
          <w:color w:val="000000"/>
          <w:sz w:val="22"/>
          <w:szCs w:val="22"/>
        </w:rPr>
        <w:t>successful but lacks instream channel complexity</w:t>
      </w:r>
      <w:r w:rsidR="002B774D">
        <w:rPr>
          <w:rFonts w:asciiTheme="minorHAnsi" w:hAnsiTheme="minorHAnsi" w:cs="Arial"/>
          <w:color w:val="000000"/>
          <w:sz w:val="22"/>
          <w:szCs w:val="22"/>
        </w:rPr>
        <w:t xml:space="preserve"> and the wood placement appears to be high for the desired level of creek interaction</w:t>
      </w:r>
      <w:r w:rsidRPr="00C522F2">
        <w:rPr>
          <w:rFonts w:asciiTheme="minorHAnsi" w:hAnsiTheme="minorHAnsi" w:cs="Arial"/>
          <w:color w:val="000000"/>
          <w:sz w:val="22"/>
          <w:szCs w:val="22"/>
        </w:rPr>
        <w:t>.</w:t>
      </w:r>
      <w:r w:rsidR="002B774D">
        <w:rPr>
          <w:rFonts w:asciiTheme="minorHAnsi" w:hAnsiTheme="minorHAnsi" w:cs="Arial"/>
          <w:color w:val="000000"/>
          <w:sz w:val="22"/>
          <w:szCs w:val="22"/>
        </w:rPr>
        <w:t xml:space="preserve">  The current project engineer agreed and indicated that plans could allow for more frequent stream interaction in the proposed work.</w:t>
      </w:r>
      <w:r w:rsidRPr="00C522F2">
        <w:rPr>
          <w:rFonts w:asciiTheme="minorHAnsi" w:hAnsiTheme="minorHAnsi" w:cs="Arial"/>
          <w:color w:val="000000"/>
          <w:sz w:val="22"/>
          <w:szCs w:val="22"/>
        </w:rPr>
        <w:t xml:space="preserve">  The cost </w:t>
      </w:r>
      <w:r w:rsidR="002B774D">
        <w:rPr>
          <w:rFonts w:asciiTheme="minorHAnsi" w:hAnsiTheme="minorHAnsi" w:cs="Arial"/>
          <w:color w:val="000000"/>
          <w:sz w:val="22"/>
          <w:szCs w:val="22"/>
        </w:rPr>
        <w:t xml:space="preserve">for the currently </w:t>
      </w:r>
      <w:r w:rsidR="005D1C69">
        <w:rPr>
          <w:rFonts w:asciiTheme="minorHAnsi" w:hAnsiTheme="minorHAnsi" w:cs="Arial"/>
          <w:color w:val="000000"/>
          <w:sz w:val="22"/>
          <w:szCs w:val="22"/>
        </w:rPr>
        <w:t>proposed</w:t>
      </w:r>
      <w:r w:rsidR="002B774D">
        <w:rPr>
          <w:rFonts w:asciiTheme="minorHAnsi" w:hAnsiTheme="minorHAnsi" w:cs="Arial"/>
          <w:color w:val="000000"/>
          <w:sz w:val="22"/>
          <w:szCs w:val="22"/>
        </w:rPr>
        <w:t xml:space="preserve"> work </w:t>
      </w:r>
      <w:r w:rsidRPr="00C522F2">
        <w:rPr>
          <w:rFonts w:asciiTheme="minorHAnsi" w:hAnsiTheme="minorHAnsi" w:cs="Arial"/>
          <w:color w:val="000000"/>
          <w:sz w:val="22"/>
          <w:szCs w:val="22"/>
        </w:rPr>
        <w:t>is $</w:t>
      </w:r>
      <w:r>
        <w:rPr>
          <w:rFonts w:asciiTheme="minorHAnsi" w:hAnsiTheme="minorHAnsi" w:cs="Arial"/>
          <w:color w:val="000000"/>
          <w:sz w:val="22"/>
          <w:szCs w:val="22"/>
        </w:rPr>
        <w:t>200</w:t>
      </w:r>
      <w:r w:rsidRPr="00C522F2">
        <w:rPr>
          <w:rFonts w:asciiTheme="minorHAnsi" w:hAnsiTheme="minorHAnsi" w:cs="Arial"/>
          <w:color w:val="000000"/>
          <w:sz w:val="22"/>
          <w:szCs w:val="22"/>
        </w:rPr>
        <w:t>K.</w:t>
      </w:r>
    </w:p>
    <w:p w14:paraId="56B9C9CD" w14:textId="51E365E3" w:rsidR="0018668D" w:rsidRDefault="00051E65" w:rsidP="00C5601C">
      <w:r w:rsidRPr="00C522F2">
        <w:rPr>
          <w:rFonts w:asciiTheme="minorHAnsi" w:eastAsiaTheme="minorHAnsi" w:hAnsiTheme="minorHAnsi"/>
          <w:bCs/>
          <w:sz w:val="22"/>
          <w:szCs w:val="22"/>
        </w:rPr>
        <w:t>This reach is identified in the WRIA 8 Chinook Conservation Plan as a Tier 1-Core Chinook Use.  The restoration activ</w:t>
      </w:r>
      <w:r w:rsidR="002949E0">
        <w:rPr>
          <w:rFonts w:asciiTheme="minorHAnsi" w:eastAsiaTheme="minorHAnsi" w:hAnsiTheme="minorHAnsi"/>
          <w:bCs/>
          <w:sz w:val="22"/>
          <w:szCs w:val="22"/>
        </w:rPr>
        <w:t>iti</w:t>
      </w:r>
      <w:r w:rsidRPr="00C522F2">
        <w:rPr>
          <w:rFonts w:asciiTheme="minorHAnsi" w:eastAsiaTheme="minorHAnsi" w:hAnsiTheme="minorHAnsi"/>
          <w:bCs/>
          <w:sz w:val="22"/>
          <w:szCs w:val="22"/>
        </w:rPr>
        <w:t>es include riparian planting, bank sloping</w:t>
      </w:r>
      <w:r>
        <w:rPr>
          <w:rFonts w:asciiTheme="minorHAnsi" w:eastAsiaTheme="minorHAnsi" w:hAnsiTheme="minorHAnsi"/>
          <w:bCs/>
          <w:sz w:val="22"/>
          <w:szCs w:val="22"/>
        </w:rPr>
        <w:t xml:space="preserve"> and </w:t>
      </w:r>
      <w:r w:rsidRPr="00C522F2">
        <w:rPr>
          <w:rFonts w:asciiTheme="minorHAnsi" w:eastAsiaTheme="minorHAnsi" w:hAnsiTheme="minorHAnsi"/>
          <w:bCs/>
          <w:sz w:val="22"/>
          <w:szCs w:val="22"/>
        </w:rPr>
        <w:t>LWD placement.  A detailed construction budget is provided.  Seven different fish species utilize the reach.</w:t>
      </w:r>
    </w:p>
    <w:p w14:paraId="0CD488DE" w14:textId="77777777" w:rsidR="003230CA" w:rsidRPr="00F654B5" w:rsidRDefault="003230CA" w:rsidP="003230CA">
      <w:pPr>
        <w:pStyle w:val="Heading1"/>
      </w:pPr>
      <w:r w:rsidRPr="00F654B5">
        <w:t>FINAL REVIEW PANEL Comments</w:t>
      </w:r>
    </w:p>
    <w:p w14:paraId="0CD488DF" w14:textId="77777777" w:rsidR="003230CA" w:rsidRPr="00E51875" w:rsidRDefault="003230CA" w:rsidP="00125BAD">
      <w:pPr>
        <w:tabs>
          <w:tab w:val="left" w:pos="2520"/>
        </w:tabs>
        <w:spacing w:line="240" w:lineRule="auto"/>
        <w:contextualSpacing/>
        <w:rPr>
          <w:b/>
          <w:sz w:val="22"/>
          <w:szCs w:val="22"/>
        </w:rPr>
      </w:pPr>
      <w:r w:rsidRPr="00E51875">
        <w:rPr>
          <w:b/>
          <w:sz w:val="22"/>
          <w:szCs w:val="22"/>
        </w:rPr>
        <w:t>Date:</w:t>
      </w: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sz w:val="22"/>
          <w:szCs w:val="22"/>
        </w:rPr>
        <w:t>Final</w:t>
      </w:r>
      <w:r w:rsidRPr="00185F65">
        <w:rPr>
          <w:b/>
          <w:sz w:val="22"/>
          <w:szCs w:val="22"/>
        </w:rPr>
        <w:t xml:space="preserve"> Project Status</w:t>
      </w:r>
      <w:r>
        <w:rPr>
          <w:b/>
          <w:sz w:val="22"/>
          <w:szCs w:val="22"/>
        </w:rPr>
        <w:t xml:space="preserve">: </w:t>
      </w:r>
      <w:r>
        <w:rPr>
          <w:b/>
          <w:sz w:val="22"/>
          <w:szCs w:val="22"/>
        </w:rPr>
        <w:tab/>
      </w:r>
      <w:sdt>
        <w:sdtPr>
          <w:rPr>
            <w:b/>
            <w:sz w:val="22"/>
            <w:szCs w:val="22"/>
          </w:rPr>
          <w:alias w:val="Click arrow to choose a status"/>
          <w:tag w:val="Click arrow to choose a status"/>
          <w:id w:val="-771548223"/>
          <w:placeholder>
            <w:docPart w:val="201DD08D94E14EB9B91AF278AAEA1BB7"/>
          </w:placeholder>
          <w:showingPlcHdr/>
          <w:comboBox>
            <w:listItem w:displayText="None" w:value="None"/>
            <w:listItem w:displayText="Clear" w:value="Clear"/>
            <w:listItem w:displayText="Conditioned" w:value="Conditioned"/>
            <w:listItem w:displayText="POC" w:value="POC"/>
          </w:comboBox>
        </w:sdtPr>
        <w:sdtEndPr/>
        <w:sdtContent>
          <w:r w:rsidRPr="005F0BF3">
            <w:rPr>
              <w:rStyle w:val="PlaceholderText"/>
            </w:rPr>
            <w:t>Choose an item.</w:t>
          </w:r>
        </w:sdtContent>
      </w:sdt>
    </w:p>
    <w:p w14:paraId="0CD488E0" w14:textId="77777777" w:rsidR="003230CA" w:rsidRDefault="003230CA" w:rsidP="00125BAD">
      <w:pPr>
        <w:spacing w:line="240" w:lineRule="auto"/>
        <w:contextualSpacing/>
        <w:rPr>
          <w:sz w:val="22"/>
          <w:szCs w:val="22"/>
        </w:rPr>
      </w:pPr>
      <w:r>
        <w:rPr>
          <w:b/>
          <w:sz w:val="22"/>
          <w:szCs w:val="22"/>
        </w:rPr>
        <w:t>Review Panel Member(s)</w:t>
      </w:r>
      <w:r w:rsidRPr="00E51875">
        <w:rPr>
          <w:b/>
          <w:sz w:val="22"/>
          <w:szCs w:val="22"/>
        </w:rPr>
        <w:t>:</w:t>
      </w:r>
      <w:r>
        <w:rPr>
          <w:sz w:val="22"/>
          <w:szCs w:val="22"/>
        </w:rPr>
        <w:t xml:space="preserve"> </w:t>
      </w:r>
      <w:r>
        <w:rPr>
          <w:sz w:val="22"/>
          <w:szCs w:val="22"/>
        </w:rPr>
        <w:tab/>
        <w:t xml:space="preserve"> </w:t>
      </w:r>
    </w:p>
    <w:p w14:paraId="0CD488E1" w14:textId="77777777" w:rsidR="00125BAD" w:rsidRDefault="003230CA" w:rsidP="00125BAD">
      <w:pPr>
        <w:pStyle w:val="NoSpacing"/>
        <w:numPr>
          <w:ilvl w:val="0"/>
          <w:numId w:val="12"/>
        </w:numPr>
        <w:contextualSpacing/>
        <w:rPr>
          <w:b/>
          <w:sz w:val="22"/>
          <w:szCs w:val="22"/>
        </w:rPr>
      </w:pPr>
      <w:r>
        <w:rPr>
          <w:b/>
          <w:sz w:val="22"/>
          <w:szCs w:val="22"/>
        </w:rPr>
        <w:t>If the project is a POC, please identify the SRFB criteria used to determine the status of the project:</w:t>
      </w:r>
    </w:p>
    <w:p w14:paraId="0CD488E2" w14:textId="77777777" w:rsidR="00125BAD" w:rsidRDefault="003230CA" w:rsidP="00125BAD">
      <w:pPr>
        <w:pStyle w:val="NoSpacing"/>
        <w:numPr>
          <w:ilvl w:val="0"/>
          <w:numId w:val="12"/>
        </w:numPr>
        <w:contextualSpacing/>
        <w:rPr>
          <w:b/>
          <w:sz w:val="22"/>
          <w:szCs w:val="22"/>
        </w:rPr>
      </w:pPr>
      <w:r w:rsidRPr="00125BAD">
        <w:rPr>
          <w:b/>
          <w:sz w:val="22"/>
          <w:szCs w:val="22"/>
        </w:rPr>
        <w:t xml:space="preserve">If the project is Conditioned, the following language will be added to the project agreement: </w:t>
      </w:r>
    </w:p>
    <w:p w14:paraId="0CD488E3" w14:textId="77777777" w:rsidR="003230CA" w:rsidRPr="00125BAD" w:rsidRDefault="003230CA" w:rsidP="00125BAD">
      <w:pPr>
        <w:pStyle w:val="NoSpacing"/>
        <w:numPr>
          <w:ilvl w:val="0"/>
          <w:numId w:val="12"/>
        </w:numPr>
        <w:contextualSpacing/>
        <w:rPr>
          <w:b/>
          <w:sz w:val="22"/>
          <w:szCs w:val="22"/>
        </w:rPr>
      </w:pPr>
      <w:r w:rsidRPr="00125BAD">
        <w:rPr>
          <w:b/>
          <w:sz w:val="22"/>
          <w:szCs w:val="22"/>
        </w:rPr>
        <w:t>Other comments:</w:t>
      </w:r>
    </w:p>
    <w:p w14:paraId="0CD488E4" w14:textId="77777777" w:rsidR="003230CA" w:rsidRDefault="003230CA" w:rsidP="00125BAD">
      <w:pPr>
        <w:spacing w:line="240" w:lineRule="auto"/>
        <w:contextualSpacing/>
      </w:pPr>
    </w:p>
    <w:p w14:paraId="0CD488E5" w14:textId="77777777" w:rsidR="003230CA" w:rsidRPr="00492EF9" w:rsidRDefault="00D003BE" w:rsidP="003230CA">
      <w:pPr>
        <w:pStyle w:val="Heading1"/>
        <w:pBdr>
          <w:top w:val="single" w:sz="24" w:space="2" w:color="4F81BD"/>
          <w:bottom w:val="single" w:sz="24" w:space="1" w:color="4F81BD"/>
        </w:pBdr>
      </w:pPr>
      <w:r>
        <w:t>Post-</w:t>
      </w:r>
      <w:r w:rsidR="003230CA" w:rsidRPr="00492EF9">
        <w:t>Application REVIEW PANEL comments</w:t>
      </w:r>
    </w:p>
    <w:p w14:paraId="0CD488E6" w14:textId="115C07B5" w:rsidR="003230CA" w:rsidRPr="00206D26" w:rsidRDefault="003230CA" w:rsidP="00125BAD">
      <w:pPr>
        <w:tabs>
          <w:tab w:val="left" w:pos="720"/>
          <w:tab w:val="left" w:pos="3150"/>
        </w:tabs>
        <w:spacing w:line="240" w:lineRule="auto"/>
        <w:contextualSpacing/>
        <w:rPr>
          <w:b/>
          <w:sz w:val="22"/>
          <w:szCs w:val="22"/>
        </w:rPr>
      </w:pPr>
      <w:r w:rsidRPr="00206D26">
        <w:rPr>
          <w:b/>
          <w:sz w:val="22"/>
          <w:szCs w:val="22"/>
        </w:rPr>
        <w:t>Date:</w:t>
      </w:r>
      <w:r w:rsidRPr="00125BAD">
        <w:rPr>
          <w:b/>
          <w:sz w:val="22"/>
          <w:szCs w:val="22"/>
        </w:rPr>
        <w:t xml:space="preserve"> </w:t>
      </w:r>
      <w:r w:rsidRPr="00125BAD">
        <w:rPr>
          <w:b/>
          <w:sz w:val="22"/>
          <w:szCs w:val="22"/>
        </w:rPr>
        <w:tab/>
      </w:r>
      <w:r w:rsidRPr="00125BAD">
        <w:rPr>
          <w:b/>
          <w:sz w:val="22"/>
          <w:szCs w:val="22"/>
        </w:rPr>
        <w:tab/>
      </w:r>
      <w:r w:rsidRPr="00125BAD">
        <w:rPr>
          <w:b/>
          <w:sz w:val="22"/>
          <w:szCs w:val="22"/>
        </w:rPr>
        <w:tab/>
      </w:r>
      <w:r w:rsidRPr="00125BAD">
        <w:rPr>
          <w:b/>
          <w:sz w:val="22"/>
          <w:szCs w:val="22"/>
        </w:rPr>
        <w:tab/>
      </w:r>
      <w:r w:rsidRPr="00125BAD">
        <w:rPr>
          <w:b/>
          <w:sz w:val="22"/>
          <w:szCs w:val="22"/>
        </w:rPr>
        <w:tab/>
      </w:r>
      <w:r>
        <w:rPr>
          <w:b/>
          <w:sz w:val="22"/>
          <w:szCs w:val="22"/>
        </w:rPr>
        <w:tab/>
      </w:r>
      <w:r>
        <w:rPr>
          <w:b/>
          <w:sz w:val="22"/>
          <w:szCs w:val="22"/>
        </w:rPr>
        <w:tab/>
      </w:r>
      <w:r>
        <w:rPr>
          <w:b/>
          <w:sz w:val="22"/>
          <w:szCs w:val="22"/>
        </w:rPr>
        <w:tab/>
      </w:r>
      <w:r w:rsidRPr="00185F65">
        <w:rPr>
          <w:b/>
          <w:sz w:val="22"/>
          <w:szCs w:val="22"/>
        </w:rPr>
        <w:t>Project Status:</w:t>
      </w:r>
      <w:r>
        <w:rPr>
          <w:b/>
          <w:sz w:val="22"/>
          <w:szCs w:val="22"/>
        </w:rPr>
        <w:tab/>
      </w:r>
      <w:sdt>
        <w:sdtPr>
          <w:rPr>
            <w:sz w:val="22"/>
            <w:szCs w:val="22"/>
          </w:rPr>
          <w:alias w:val="Click arrow to choose a status"/>
          <w:tag w:val="Click arrow to choose a status"/>
          <w:id w:val="-2003107021"/>
          <w:placeholder>
            <w:docPart w:val="D8E4597F13FC471DB6BE580CBE5FB9EF"/>
          </w:placeholder>
          <w:showingPlcHdr/>
          <w:comboBox>
            <w:listItem w:displayText="Click to choose a status" w:value="Click to choose a status"/>
            <w:listItem w:displayText="None" w:value="None"/>
            <w:listItem w:displayText="Clear" w:value="Clear"/>
            <w:listItem w:displayText="NMI" w:value="NMI"/>
            <w:listItem w:displayText="Conditioned" w:value="Conditioned"/>
            <w:listItem w:displayText="POC" w:value="POC"/>
          </w:comboBox>
        </w:sdtPr>
        <w:sdtEndPr/>
        <w:sdtContent>
          <w:r w:rsidR="004438C0" w:rsidRPr="005F0BF3">
            <w:rPr>
              <w:rStyle w:val="PlaceholderText"/>
            </w:rPr>
            <w:t>Choose an item.</w:t>
          </w:r>
        </w:sdtContent>
      </w:sdt>
    </w:p>
    <w:p w14:paraId="0CD488E7" w14:textId="56DECAB8" w:rsidR="00125BAD" w:rsidRDefault="003230CA" w:rsidP="00125BAD">
      <w:pPr>
        <w:tabs>
          <w:tab w:val="left" w:pos="720"/>
          <w:tab w:val="left" w:pos="3150"/>
        </w:tabs>
        <w:spacing w:line="240" w:lineRule="auto"/>
        <w:contextualSpacing/>
        <w:rPr>
          <w:b/>
          <w:sz w:val="22"/>
          <w:szCs w:val="22"/>
        </w:rPr>
      </w:pPr>
      <w:r>
        <w:rPr>
          <w:b/>
          <w:sz w:val="22"/>
          <w:szCs w:val="22"/>
        </w:rPr>
        <w:t>Review Panel Member(s)</w:t>
      </w:r>
      <w:r w:rsidRPr="00206D26">
        <w:rPr>
          <w:b/>
          <w:sz w:val="22"/>
          <w:szCs w:val="22"/>
        </w:rPr>
        <w:t>:</w:t>
      </w:r>
      <w:r w:rsidRPr="00125BAD">
        <w:rPr>
          <w:b/>
          <w:sz w:val="22"/>
          <w:szCs w:val="22"/>
        </w:rPr>
        <w:t xml:space="preserve"> </w:t>
      </w:r>
      <w:r w:rsidR="00211558">
        <w:rPr>
          <w:b/>
          <w:sz w:val="22"/>
          <w:szCs w:val="22"/>
        </w:rPr>
        <w:t xml:space="preserve">  </w:t>
      </w:r>
    </w:p>
    <w:p w14:paraId="0CD488E8" w14:textId="177640A4" w:rsidR="00125BAD" w:rsidRDefault="003230CA" w:rsidP="00125BAD">
      <w:pPr>
        <w:pStyle w:val="ListParagraph"/>
        <w:numPr>
          <w:ilvl w:val="0"/>
          <w:numId w:val="14"/>
        </w:numPr>
        <w:tabs>
          <w:tab w:val="left" w:pos="720"/>
          <w:tab w:val="left" w:pos="3150"/>
        </w:tabs>
        <w:spacing w:line="240" w:lineRule="auto"/>
        <w:rPr>
          <w:b/>
          <w:sz w:val="22"/>
          <w:szCs w:val="22"/>
        </w:rPr>
      </w:pPr>
      <w:r w:rsidRPr="00125BAD">
        <w:rPr>
          <w:b/>
          <w:sz w:val="22"/>
          <w:szCs w:val="22"/>
        </w:rPr>
        <w:t xml:space="preserve">If the project is a </w:t>
      </w:r>
      <w:r w:rsidR="005D1C69" w:rsidRPr="00125BAD">
        <w:rPr>
          <w:b/>
          <w:sz w:val="22"/>
          <w:szCs w:val="22"/>
        </w:rPr>
        <w:t>POC,</w:t>
      </w:r>
      <w:r w:rsidRPr="00125BAD">
        <w:rPr>
          <w:b/>
          <w:sz w:val="22"/>
          <w:szCs w:val="22"/>
        </w:rPr>
        <w:t xml:space="preserve"> identify the SRFB criteria used to determine the status of the project: </w:t>
      </w:r>
    </w:p>
    <w:p w14:paraId="0CD488E9" w14:textId="77777777" w:rsidR="00125BAD" w:rsidRDefault="003230CA" w:rsidP="00125BAD">
      <w:pPr>
        <w:pStyle w:val="ListParagraph"/>
        <w:numPr>
          <w:ilvl w:val="0"/>
          <w:numId w:val="14"/>
        </w:numPr>
        <w:tabs>
          <w:tab w:val="left" w:pos="720"/>
          <w:tab w:val="left" w:pos="3150"/>
        </w:tabs>
        <w:spacing w:line="240" w:lineRule="auto"/>
        <w:rPr>
          <w:b/>
          <w:sz w:val="22"/>
          <w:szCs w:val="22"/>
        </w:rPr>
      </w:pPr>
      <w:r w:rsidRPr="00125BAD">
        <w:rPr>
          <w:b/>
          <w:sz w:val="22"/>
          <w:szCs w:val="22"/>
        </w:rPr>
        <w:t xml:space="preserve">If the project is a POC, </w:t>
      </w:r>
      <w:r w:rsidR="00125BAD">
        <w:rPr>
          <w:b/>
          <w:sz w:val="22"/>
          <w:szCs w:val="22"/>
        </w:rPr>
        <w:t>identify the</w:t>
      </w:r>
      <w:r w:rsidRPr="00125BAD">
        <w:rPr>
          <w:b/>
          <w:sz w:val="22"/>
          <w:szCs w:val="22"/>
        </w:rPr>
        <w:t xml:space="preserve"> changes </w:t>
      </w:r>
      <w:r w:rsidR="00125BAD">
        <w:rPr>
          <w:b/>
          <w:sz w:val="22"/>
          <w:szCs w:val="22"/>
        </w:rPr>
        <w:t xml:space="preserve">that </w:t>
      </w:r>
      <w:r w:rsidRPr="00125BAD">
        <w:rPr>
          <w:b/>
          <w:sz w:val="22"/>
          <w:szCs w:val="22"/>
        </w:rPr>
        <w:t>would make t</w:t>
      </w:r>
      <w:r w:rsidR="00125BAD">
        <w:rPr>
          <w:b/>
          <w:sz w:val="22"/>
          <w:szCs w:val="22"/>
        </w:rPr>
        <w:t xml:space="preserve">his a technically sound project: </w:t>
      </w:r>
    </w:p>
    <w:p w14:paraId="0CD488EA" w14:textId="77777777" w:rsidR="00125BAD" w:rsidRDefault="003230CA" w:rsidP="00125BAD">
      <w:pPr>
        <w:pStyle w:val="ListParagraph"/>
        <w:numPr>
          <w:ilvl w:val="0"/>
          <w:numId w:val="14"/>
        </w:numPr>
        <w:tabs>
          <w:tab w:val="left" w:pos="720"/>
          <w:tab w:val="left" w:pos="3150"/>
        </w:tabs>
        <w:spacing w:line="240" w:lineRule="auto"/>
        <w:rPr>
          <w:b/>
          <w:sz w:val="22"/>
          <w:szCs w:val="22"/>
        </w:rPr>
      </w:pPr>
      <w:r w:rsidRPr="00125BAD">
        <w:rPr>
          <w:b/>
          <w:sz w:val="22"/>
          <w:szCs w:val="22"/>
        </w:rPr>
        <w:t>If the project is Conditioned, the following language will be added to the project agreement:</w:t>
      </w:r>
    </w:p>
    <w:p w14:paraId="0CD488EB" w14:textId="77777777" w:rsidR="003230CA" w:rsidRPr="00125BAD" w:rsidRDefault="003230CA" w:rsidP="00125BAD">
      <w:pPr>
        <w:pStyle w:val="ListParagraph"/>
        <w:numPr>
          <w:ilvl w:val="0"/>
          <w:numId w:val="14"/>
        </w:numPr>
        <w:tabs>
          <w:tab w:val="left" w:pos="720"/>
          <w:tab w:val="left" w:pos="3150"/>
        </w:tabs>
        <w:spacing w:line="240" w:lineRule="auto"/>
        <w:rPr>
          <w:b/>
          <w:sz w:val="22"/>
          <w:szCs w:val="22"/>
        </w:rPr>
      </w:pPr>
      <w:r w:rsidRPr="00125BAD">
        <w:rPr>
          <w:b/>
          <w:sz w:val="22"/>
          <w:szCs w:val="22"/>
        </w:rPr>
        <w:t>General comments:</w:t>
      </w:r>
    </w:p>
    <w:p w14:paraId="0CD488EC" w14:textId="77777777" w:rsidR="003230CA" w:rsidRPr="00B264D3" w:rsidRDefault="00573BF2" w:rsidP="003230CA">
      <w:pPr>
        <w:pStyle w:val="Heading2"/>
      </w:pPr>
      <w:r>
        <w:rPr>
          <w:noProof/>
        </w:rPr>
        <w:lastRenderedPageBreak/>
        <w:drawing>
          <wp:anchor distT="0" distB="0" distL="114300" distR="114300" simplePos="0" relativeHeight="251660288" behindDoc="0" locked="0" layoutInCell="1" allowOverlap="1" wp14:anchorId="0CD488FB" wp14:editId="0CD488FC">
            <wp:simplePos x="0" y="0"/>
            <wp:positionH relativeFrom="margin">
              <wp:align>left</wp:align>
            </wp:positionH>
            <wp:positionV relativeFrom="paragraph">
              <wp:posOffset>52705</wp:posOffset>
            </wp:positionV>
            <wp:extent cx="209550" cy="209550"/>
            <wp:effectExtent l="0" t="0" r="0" b="0"/>
            <wp:wrapThrough wrapText="bothSides">
              <wp:wrapPolygon edited="0">
                <wp:start x="3927" y="0"/>
                <wp:lineTo x="0" y="13745"/>
                <wp:lineTo x="0" y="19636"/>
                <wp:lineTo x="19636" y="19636"/>
                <wp:lineTo x="19636" y="13745"/>
                <wp:lineTo x="15709" y="0"/>
                <wp:lineTo x="3927" y="0"/>
              </wp:wrapPolygon>
            </wp:wrapThrough>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anchor>
        </w:drawing>
      </w:r>
      <w:r>
        <w:t xml:space="preserve">Sponsor Response instructions: </w:t>
      </w:r>
    </w:p>
    <w:p w14:paraId="0CD488ED" w14:textId="77777777" w:rsidR="00573BF2" w:rsidRDefault="00573BF2" w:rsidP="003230CA">
      <w:pPr>
        <w:pStyle w:val="NoSpacing"/>
        <w:spacing w:before="200"/>
        <w:rPr>
          <w:sz w:val="22"/>
          <w:szCs w:val="22"/>
        </w:rPr>
      </w:pPr>
      <w:r>
        <w:rPr>
          <w:sz w:val="22"/>
          <w:szCs w:val="22"/>
        </w:rPr>
        <w:t>If your project is not cleared (i.e. has a status of NMI, Conditioned, or POC) you must update your proposal, PRISM questions, or attachments as necessary to address the review panel’s comments. Use track changes when updating your proposal. F</w:t>
      </w:r>
      <w:r w:rsidRPr="00623317">
        <w:rPr>
          <w:sz w:val="22"/>
          <w:szCs w:val="22"/>
        </w:rPr>
        <w:t xml:space="preserve">ill out the section at the end of </w:t>
      </w:r>
      <w:r w:rsidR="00D003BE">
        <w:rPr>
          <w:sz w:val="22"/>
          <w:szCs w:val="22"/>
        </w:rPr>
        <w:t>your</w:t>
      </w:r>
      <w:r w:rsidRPr="00623317">
        <w:rPr>
          <w:sz w:val="22"/>
          <w:szCs w:val="22"/>
        </w:rPr>
        <w:t xml:space="preserve"> project proposal </w:t>
      </w:r>
      <w:r w:rsidR="00D003BE">
        <w:rPr>
          <w:sz w:val="22"/>
          <w:szCs w:val="22"/>
        </w:rPr>
        <w:t>to document</w:t>
      </w:r>
      <w:r w:rsidRPr="00623317">
        <w:rPr>
          <w:sz w:val="22"/>
          <w:szCs w:val="22"/>
        </w:rPr>
        <w:t xml:space="preserve"> how you responded to comments.</w:t>
      </w:r>
      <w:r>
        <w:rPr>
          <w:sz w:val="22"/>
          <w:szCs w:val="22"/>
        </w:rPr>
        <w:t xml:space="preserve"> </w:t>
      </w:r>
    </w:p>
    <w:p w14:paraId="0CD488EE" w14:textId="77777777" w:rsidR="003230CA" w:rsidRPr="00125BAD" w:rsidRDefault="007625F2" w:rsidP="00125BAD">
      <w:pPr>
        <w:pStyle w:val="Heading1"/>
      </w:pPr>
      <w:r>
        <w:t>Draft</w:t>
      </w:r>
      <w:r w:rsidR="00D3563E">
        <w:t xml:space="preserve"> Application </w:t>
      </w:r>
      <w:r w:rsidR="00D003BE">
        <w:t xml:space="preserve">/ </w:t>
      </w:r>
      <w:r w:rsidR="00D3563E">
        <w:t>Site Visit</w:t>
      </w:r>
      <w:r w:rsidR="00D3563E" w:rsidRPr="006E7984">
        <w:t xml:space="preserve"> </w:t>
      </w:r>
      <w:r w:rsidR="00245F90">
        <w:t xml:space="preserve"> </w:t>
      </w:r>
      <w:r w:rsidR="00D3563E" w:rsidRPr="006E7984">
        <w:t xml:space="preserve">REVIEW PANEL </w:t>
      </w:r>
      <w:r w:rsidR="00D3563E">
        <w:t>comments</w:t>
      </w:r>
    </w:p>
    <w:p w14:paraId="0CD488EF" w14:textId="7F17CE7B" w:rsidR="00D3563E" w:rsidRPr="00DE15CD" w:rsidRDefault="003230CA" w:rsidP="003230CA">
      <w:pPr>
        <w:tabs>
          <w:tab w:val="left" w:pos="720"/>
          <w:tab w:val="left" w:pos="3150"/>
        </w:tabs>
        <w:spacing w:line="240" w:lineRule="auto"/>
        <w:rPr>
          <w:sz w:val="22"/>
          <w:szCs w:val="22"/>
        </w:rPr>
      </w:pPr>
      <w:r>
        <w:rPr>
          <w:b/>
          <w:sz w:val="22"/>
          <w:szCs w:val="22"/>
        </w:rPr>
        <w:t xml:space="preserve">Date: </w:t>
      </w:r>
      <w:r>
        <w:rPr>
          <w:b/>
          <w:sz w:val="22"/>
          <w:szCs w:val="22"/>
        </w:rPr>
        <w:tab/>
      </w:r>
      <w:r w:rsidR="00051E65">
        <w:rPr>
          <w:sz w:val="22"/>
          <w:szCs w:val="22"/>
        </w:rPr>
        <w:t>4/12/16</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Pr="00730C20">
        <w:rPr>
          <w:b/>
          <w:sz w:val="22"/>
          <w:szCs w:val="22"/>
        </w:rPr>
        <w:t>Project Site Visit?</w:t>
      </w:r>
      <w:r w:rsidRPr="003230CA">
        <w:rPr>
          <w:b/>
          <w:sz w:val="22"/>
          <w:szCs w:val="22"/>
        </w:rPr>
        <w:tab/>
      </w:r>
      <w:r w:rsidR="00DE15CD">
        <w:rPr>
          <w:b/>
          <w:sz w:val="22"/>
          <w:szCs w:val="22"/>
        </w:rPr>
        <w:fldChar w:fldCharType="begin">
          <w:ffData>
            <w:name w:val="Check2"/>
            <w:enabled/>
            <w:calcOnExit w:val="0"/>
            <w:checkBox>
              <w:sizeAuto/>
              <w:default w:val="1"/>
            </w:checkBox>
          </w:ffData>
        </w:fldChar>
      </w:r>
      <w:bookmarkStart w:id="0" w:name="Check2"/>
      <w:r w:rsidR="00DE15CD">
        <w:rPr>
          <w:b/>
          <w:sz w:val="22"/>
          <w:szCs w:val="22"/>
        </w:rPr>
        <w:instrText xml:space="preserve"> FORMCHECKBOX </w:instrText>
      </w:r>
      <w:r w:rsidR="003662EB">
        <w:rPr>
          <w:b/>
          <w:sz w:val="22"/>
          <w:szCs w:val="22"/>
        </w:rPr>
      </w:r>
      <w:r w:rsidR="003662EB">
        <w:rPr>
          <w:b/>
          <w:sz w:val="22"/>
          <w:szCs w:val="22"/>
        </w:rPr>
        <w:fldChar w:fldCharType="separate"/>
      </w:r>
      <w:r w:rsidR="00DE15CD">
        <w:rPr>
          <w:b/>
          <w:sz w:val="22"/>
          <w:szCs w:val="22"/>
        </w:rPr>
        <w:fldChar w:fldCharType="end"/>
      </w:r>
      <w:bookmarkEnd w:id="0"/>
      <w:r w:rsidRPr="003230CA">
        <w:rPr>
          <w:b/>
          <w:sz w:val="22"/>
          <w:szCs w:val="22"/>
        </w:rPr>
        <w:t xml:space="preserve"> Yes</w:t>
      </w:r>
      <w:r w:rsidRPr="003230CA">
        <w:rPr>
          <w:b/>
          <w:sz w:val="22"/>
          <w:szCs w:val="22"/>
        </w:rPr>
        <w:tab/>
      </w:r>
      <w:r w:rsidR="009179E0" w:rsidRPr="003230CA">
        <w:rPr>
          <w:b/>
          <w:sz w:val="22"/>
          <w:szCs w:val="22"/>
        </w:rPr>
        <w:fldChar w:fldCharType="begin">
          <w:ffData>
            <w:name w:val="Check3"/>
            <w:enabled/>
            <w:calcOnExit w:val="0"/>
            <w:checkBox>
              <w:sizeAuto/>
              <w:default w:val="0"/>
            </w:checkBox>
          </w:ffData>
        </w:fldChar>
      </w:r>
      <w:bookmarkStart w:id="1" w:name="Check3"/>
      <w:r w:rsidRPr="003230CA">
        <w:rPr>
          <w:b/>
          <w:sz w:val="22"/>
          <w:szCs w:val="22"/>
        </w:rPr>
        <w:instrText xml:space="preserve"> FORMCHECKBOX </w:instrText>
      </w:r>
      <w:r w:rsidR="003662EB">
        <w:rPr>
          <w:b/>
          <w:sz w:val="22"/>
          <w:szCs w:val="22"/>
        </w:rPr>
      </w:r>
      <w:r w:rsidR="003662EB">
        <w:rPr>
          <w:b/>
          <w:sz w:val="22"/>
          <w:szCs w:val="22"/>
        </w:rPr>
        <w:fldChar w:fldCharType="separate"/>
      </w:r>
      <w:r w:rsidR="009179E0" w:rsidRPr="003230CA">
        <w:rPr>
          <w:b/>
          <w:sz w:val="22"/>
          <w:szCs w:val="22"/>
        </w:rPr>
        <w:fldChar w:fldCharType="end"/>
      </w:r>
      <w:bookmarkEnd w:id="1"/>
      <w:r w:rsidRPr="003230CA">
        <w:rPr>
          <w:b/>
          <w:sz w:val="22"/>
          <w:szCs w:val="22"/>
        </w:rPr>
        <w:t xml:space="preserve"> No </w:t>
      </w:r>
      <w:r>
        <w:rPr>
          <w:b/>
          <w:sz w:val="22"/>
          <w:szCs w:val="22"/>
        </w:rPr>
        <w:t>Review Panel Member(s):</w:t>
      </w:r>
      <w:r w:rsidR="006A55DD">
        <w:rPr>
          <w:b/>
          <w:sz w:val="22"/>
          <w:szCs w:val="22"/>
        </w:rPr>
        <w:t xml:space="preserve">  </w:t>
      </w:r>
      <w:r w:rsidR="00DE15CD">
        <w:rPr>
          <w:sz w:val="22"/>
          <w:szCs w:val="22"/>
        </w:rPr>
        <w:t>Powers/</w:t>
      </w:r>
      <w:r w:rsidR="00051E65">
        <w:rPr>
          <w:sz w:val="22"/>
          <w:szCs w:val="22"/>
        </w:rPr>
        <w:t>Tyler</w:t>
      </w:r>
    </w:p>
    <w:p w14:paraId="0CD488F0" w14:textId="54F9E785" w:rsidR="00D3563E" w:rsidRDefault="00250A7C" w:rsidP="00573BF2">
      <w:pPr>
        <w:pStyle w:val="ListParagraph"/>
        <w:numPr>
          <w:ilvl w:val="0"/>
          <w:numId w:val="13"/>
        </w:numPr>
        <w:tabs>
          <w:tab w:val="left" w:pos="720"/>
          <w:tab w:val="left" w:pos="3150"/>
        </w:tabs>
        <w:spacing w:line="240" w:lineRule="auto"/>
        <w:rPr>
          <w:b/>
          <w:sz w:val="22"/>
          <w:szCs w:val="22"/>
        </w:rPr>
      </w:pPr>
      <w:r w:rsidRPr="00573BF2">
        <w:rPr>
          <w:b/>
          <w:sz w:val="22"/>
          <w:szCs w:val="22"/>
        </w:rPr>
        <w:t>Recommended</w:t>
      </w:r>
      <w:r w:rsidR="00D3563E" w:rsidRPr="00573BF2">
        <w:rPr>
          <w:b/>
          <w:sz w:val="22"/>
          <w:szCs w:val="22"/>
        </w:rPr>
        <w:t xml:space="preserve"> improvements to make this a technically sound project a</w:t>
      </w:r>
      <w:r w:rsidR="00573BF2" w:rsidRPr="00573BF2">
        <w:rPr>
          <w:b/>
          <w:sz w:val="22"/>
          <w:szCs w:val="22"/>
        </w:rPr>
        <w:t>c</w:t>
      </w:r>
      <w:r w:rsidR="007718F7">
        <w:rPr>
          <w:b/>
          <w:sz w:val="22"/>
          <w:szCs w:val="22"/>
        </w:rPr>
        <w:t>cording to the SRFB’s criteria.</w:t>
      </w:r>
    </w:p>
    <w:p w14:paraId="1046EB95" w14:textId="71882F21" w:rsidR="00146CF2" w:rsidRDefault="00051E65" w:rsidP="000921CC">
      <w:pPr>
        <w:pStyle w:val="ListParagraph"/>
        <w:numPr>
          <w:ilvl w:val="1"/>
          <w:numId w:val="13"/>
        </w:numPr>
        <w:tabs>
          <w:tab w:val="left" w:pos="720"/>
          <w:tab w:val="left" w:pos="3150"/>
        </w:tabs>
        <w:spacing w:line="240" w:lineRule="auto"/>
        <w:rPr>
          <w:sz w:val="22"/>
          <w:szCs w:val="22"/>
        </w:rPr>
      </w:pPr>
      <w:r>
        <w:rPr>
          <w:sz w:val="22"/>
          <w:szCs w:val="22"/>
        </w:rPr>
        <w:t xml:space="preserve">Develop existing design grant </w:t>
      </w:r>
      <w:r w:rsidR="002949E0">
        <w:rPr>
          <w:sz w:val="22"/>
          <w:szCs w:val="22"/>
        </w:rPr>
        <w:t xml:space="preserve">(SRFB Project # 15-1059) </w:t>
      </w:r>
      <w:r>
        <w:rPr>
          <w:sz w:val="22"/>
          <w:szCs w:val="22"/>
        </w:rPr>
        <w:t>to a minimum 30 percent level.</w:t>
      </w:r>
      <w:r w:rsidR="002949E0">
        <w:rPr>
          <w:sz w:val="22"/>
          <w:szCs w:val="22"/>
        </w:rPr>
        <w:t xml:space="preserve">  As discussed in the field, design placement for more frequent stream interaction than has been achieved by the upstream </w:t>
      </w:r>
      <w:r w:rsidR="005D1C69">
        <w:rPr>
          <w:sz w:val="22"/>
          <w:szCs w:val="22"/>
        </w:rPr>
        <w:t>restoration</w:t>
      </w:r>
      <w:r w:rsidR="002949E0">
        <w:rPr>
          <w:sz w:val="22"/>
          <w:szCs w:val="22"/>
        </w:rPr>
        <w:t xml:space="preserve"> work.  </w:t>
      </w:r>
    </w:p>
    <w:p w14:paraId="7E76ADD8" w14:textId="0E029C2A" w:rsidR="00146CF2" w:rsidRDefault="00146CF2" w:rsidP="000921CC">
      <w:pPr>
        <w:pStyle w:val="ListParagraph"/>
        <w:numPr>
          <w:ilvl w:val="1"/>
          <w:numId w:val="13"/>
        </w:numPr>
        <w:tabs>
          <w:tab w:val="left" w:pos="720"/>
          <w:tab w:val="left" w:pos="3150"/>
        </w:tabs>
        <w:spacing w:line="240" w:lineRule="auto"/>
        <w:rPr>
          <w:sz w:val="22"/>
          <w:szCs w:val="22"/>
        </w:rPr>
      </w:pPr>
      <w:r>
        <w:rPr>
          <w:sz w:val="22"/>
          <w:szCs w:val="22"/>
        </w:rPr>
        <w:t>The LWD planned for the site in terms of number and cost seem</w:t>
      </w:r>
      <w:r w:rsidR="000921CC">
        <w:rPr>
          <w:sz w:val="22"/>
          <w:szCs w:val="22"/>
        </w:rPr>
        <w:t>s</w:t>
      </w:r>
      <w:r>
        <w:rPr>
          <w:sz w:val="22"/>
          <w:szCs w:val="22"/>
        </w:rPr>
        <w:t xml:space="preserve"> very low</w:t>
      </w:r>
      <w:r w:rsidR="000921CC">
        <w:rPr>
          <w:sz w:val="22"/>
          <w:szCs w:val="22"/>
        </w:rPr>
        <w:t xml:space="preserve">.  </w:t>
      </w:r>
      <w:bookmarkStart w:id="2" w:name="_GoBack"/>
      <w:bookmarkEnd w:id="2"/>
      <w:r>
        <w:rPr>
          <w:sz w:val="22"/>
          <w:szCs w:val="22"/>
        </w:rPr>
        <w:t>Please review the design with the engineer and verify LWD costs.</w:t>
      </w:r>
    </w:p>
    <w:p w14:paraId="49022226" w14:textId="77777777" w:rsidR="00146CF2" w:rsidRDefault="00146CF2" w:rsidP="00146CF2">
      <w:pPr>
        <w:pStyle w:val="ListParagraph"/>
        <w:tabs>
          <w:tab w:val="left" w:pos="720"/>
          <w:tab w:val="left" w:pos="3150"/>
        </w:tabs>
        <w:spacing w:line="240" w:lineRule="auto"/>
        <w:rPr>
          <w:b/>
          <w:sz w:val="22"/>
          <w:szCs w:val="22"/>
          <w:u w:val="single"/>
        </w:rPr>
      </w:pPr>
    </w:p>
    <w:p w14:paraId="018EEE04" w14:textId="77777777" w:rsidR="00146CF2" w:rsidRPr="00051E65" w:rsidRDefault="00146CF2" w:rsidP="000921CC">
      <w:pPr>
        <w:pStyle w:val="ListParagraph"/>
        <w:tabs>
          <w:tab w:val="left" w:pos="720"/>
          <w:tab w:val="left" w:pos="3150"/>
        </w:tabs>
        <w:spacing w:line="240" w:lineRule="auto"/>
        <w:ind w:left="1440"/>
        <w:rPr>
          <w:b/>
          <w:sz w:val="22"/>
          <w:szCs w:val="22"/>
          <w:u w:val="single"/>
        </w:rPr>
      </w:pPr>
      <w:r>
        <w:rPr>
          <w:b/>
          <w:sz w:val="22"/>
          <w:szCs w:val="22"/>
          <w:u w:val="single"/>
        </w:rPr>
        <w:t>Comments From 2015 Application (Project 15-1059)</w:t>
      </w:r>
    </w:p>
    <w:p w14:paraId="634DBFA1" w14:textId="77777777" w:rsidR="00146CF2" w:rsidRPr="00051E65" w:rsidRDefault="00146CF2" w:rsidP="000921CC">
      <w:pPr>
        <w:pStyle w:val="ListParagraph"/>
        <w:tabs>
          <w:tab w:val="left" w:pos="720"/>
          <w:tab w:val="left" w:pos="3150"/>
        </w:tabs>
        <w:spacing w:line="240" w:lineRule="auto"/>
        <w:ind w:left="1440"/>
        <w:rPr>
          <w:b/>
          <w:sz w:val="22"/>
          <w:szCs w:val="22"/>
        </w:rPr>
      </w:pPr>
      <w:r w:rsidRPr="00051E65">
        <w:rPr>
          <w:sz w:val="22"/>
          <w:szCs w:val="22"/>
        </w:rPr>
        <w:t>One of the goals of the project to enhance instream habitat (sort and clean spawning gravel and create rearing pools).  The project as designed treats mostly the margins with bank treatment and LWD at the toe.  To improve instream spawning and rearing larger structures further out into the main channel would likely be required.  This could be achieved by alternating the bank sloping from left to right bank, etc. and create some meander pattern and hydraulic complexity.  We understand the potential for this may be limited due to infrastructure or utilities on site.  Please identify them relative to the restoration plan.</w:t>
      </w:r>
    </w:p>
    <w:p w14:paraId="1958382C" w14:textId="38BD7BD3" w:rsidR="00146CF2" w:rsidRPr="000921CC" w:rsidRDefault="00146CF2" w:rsidP="000921CC">
      <w:pPr>
        <w:tabs>
          <w:tab w:val="left" w:pos="720"/>
          <w:tab w:val="left" w:pos="3150"/>
        </w:tabs>
        <w:spacing w:line="240" w:lineRule="auto"/>
        <w:ind w:left="1440"/>
        <w:rPr>
          <w:sz w:val="22"/>
          <w:szCs w:val="22"/>
        </w:rPr>
      </w:pPr>
      <w:r w:rsidRPr="000921CC">
        <w:rPr>
          <w:sz w:val="22"/>
          <w:szCs w:val="22"/>
        </w:rPr>
        <w:t>Please provide information on current flood levels?  Perhaps an aerial photo with waterlines drawn in.  The Review Panel would like to better understand the current flooding situation before LWD is added to the channel.  Maybe County floodway maps?</w:t>
      </w:r>
    </w:p>
    <w:p w14:paraId="10ADCFB4" w14:textId="5DF2C755" w:rsidR="00506F54" w:rsidRPr="00C4109D" w:rsidRDefault="00506F54" w:rsidP="00DE15CD">
      <w:pPr>
        <w:tabs>
          <w:tab w:val="left" w:pos="720"/>
          <w:tab w:val="left" w:pos="3150"/>
        </w:tabs>
        <w:spacing w:line="240" w:lineRule="auto"/>
        <w:ind w:left="360"/>
        <w:rPr>
          <w:sz w:val="22"/>
          <w:szCs w:val="22"/>
        </w:rPr>
      </w:pPr>
    </w:p>
    <w:p w14:paraId="0CD488F1" w14:textId="77777777" w:rsidR="00D3563E" w:rsidRDefault="00D3563E" w:rsidP="00573BF2">
      <w:pPr>
        <w:pStyle w:val="ListParagraph"/>
        <w:numPr>
          <w:ilvl w:val="0"/>
          <w:numId w:val="13"/>
        </w:numPr>
        <w:tabs>
          <w:tab w:val="left" w:pos="720"/>
          <w:tab w:val="left" w:pos="3150"/>
        </w:tabs>
        <w:spacing w:line="240" w:lineRule="auto"/>
        <w:rPr>
          <w:b/>
          <w:sz w:val="22"/>
          <w:szCs w:val="22"/>
        </w:rPr>
      </w:pPr>
      <w:r w:rsidRPr="00573BF2">
        <w:rPr>
          <w:b/>
          <w:sz w:val="22"/>
          <w:szCs w:val="22"/>
        </w:rPr>
        <w:t>Missing Pre-application information.</w:t>
      </w:r>
    </w:p>
    <w:p w14:paraId="4931665F" w14:textId="242210CA" w:rsidR="00051E65" w:rsidRDefault="00332791" w:rsidP="000921CC">
      <w:pPr>
        <w:ind w:left="720"/>
        <w:rPr>
          <w:sz w:val="22"/>
          <w:szCs w:val="22"/>
        </w:rPr>
      </w:pPr>
      <w:r>
        <w:rPr>
          <w:sz w:val="22"/>
          <w:szCs w:val="22"/>
        </w:rPr>
        <w:t xml:space="preserve">Preliminary </w:t>
      </w:r>
      <w:r w:rsidR="00051E65">
        <w:rPr>
          <w:sz w:val="22"/>
          <w:szCs w:val="22"/>
        </w:rPr>
        <w:t>Design</w:t>
      </w:r>
    </w:p>
    <w:p w14:paraId="46F0C315" w14:textId="77777777" w:rsidR="00051E65" w:rsidRDefault="003B3AD5" w:rsidP="00051E65">
      <w:pPr>
        <w:pStyle w:val="ListParagraph"/>
        <w:numPr>
          <w:ilvl w:val="0"/>
          <w:numId w:val="13"/>
        </w:numPr>
        <w:tabs>
          <w:tab w:val="left" w:pos="720"/>
          <w:tab w:val="left" w:pos="3150"/>
        </w:tabs>
        <w:spacing w:line="240" w:lineRule="auto"/>
        <w:rPr>
          <w:b/>
          <w:sz w:val="22"/>
          <w:szCs w:val="22"/>
        </w:rPr>
      </w:pPr>
      <w:r w:rsidRPr="0095778D">
        <w:rPr>
          <w:b/>
          <w:sz w:val="22"/>
          <w:szCs w:val="22"/>
        </w:rPr>
        <w:t>G</w:t>
      </w:r>
      <w:r w:rsidR="00250A7C" w:rsidRPr="0095778D">
        <w:rPr>
          <w:b/>
          <w:sz w:val="22"/>
          <w:szCs w:val="22"/>
        </w:rPr>
        <w:t>eneral Comments</w:t>
      </w:r>
      <w:r w:rsidR="00D3563E" w:rsidRPr="0095778D">
        <w:rPr>
          <w:b/>
          <w:sz w:val="22"/>
          <w:szCs w:val="22"/>
        </w:rPr>
        <w:t>:</w:t>
      </w:r>
    </w:p>
    <w:p w14:paraId="1398A883" w14:textId="376D1B29" w:rsidR="006D5190" w:rsidRDefault="00E31A0B" w:rsidP="00051E65">
      <w:pPr>
        <w:pStyle w:val="ListParagraph"/>
        <w:tabs>
          <w:tab w:val="left" w:pos="720"/>
          <w:tab w:val="left" w:pos="3150"/>
        </w:tabs>
        <w:spacing w:line="240" w:lineRule="auto"/>
        <w:rPr>
          <w:sz w:val="22"/>
          <w:szCs w:val="22"/>
        </w:rPr>
      </w:pPr>
      <w:r>
        <w:rPr>
          <w:sz w:val="22"/>
          <w:szCs w:val="22"/>
        </w:rPr>
        <w:t>While not highlighted in the proposal, o</w:t>
      </w:r>
      <w:r w:rsidR="006D5190">
        <w:rPr>
          <w:sz w:val="22"/>
          <w:szCs w:val="22"/>
        </w:rPr>
        <w:t xml:space="preserve">ne of </w:t>
      </w:r>
      <w:r w:rsidR="000921CC">
        <w:rPr>
          <w:sz w:val="22"/>
          <w:szCs w:val="22"/>
        </w:rPr>
        <w:t xml:space="preserve">the </w:t>
      </w:r>
      <w:r w:rsidR="006D5190">
        <w:rPr>
          <w:sz w:val="22"/>
          <w:szCs w:val="22"/>
        </w:rPr>
        <w:t xml:space="preserve">added benefits of this project is the proximity to large conservation properties.  Immediately downstream is a recently acquired wetland mitigation bank property that has a salmon component .  </w:t>
      </w:r>
      <w:r>
        <w:rPr>
          <w:sz w:val="22"/>
          <w:szCs w:val="22"/>
        </w:rPr>
        <w:t>A</w:t>
      </w:r>
      <w:r w:rsidR="000921CC">
        <w:rPr>
          <w:sz w:val="22"/>
          <w:szCs w:val="22"/>
        </w:rPr>
        <w:t>nother</w:t>
      </w:r>
      <w:r>
        <w:rPr>
          <w:sz w:val="22"/>
          <w:szCs w:val="22"/>
        </w:rPr>
        <w:t xml:space="preserve"> conservation property also exists upstream.</w:t>
      </w:r>
    </w:p>
    <w:p w14:paraId="34F37CF2" w14:textId="77777777" w:rsidR="006D5190" w:rsidRDefault="006D5190" w:rsidP="00051E65">
      <w:pPr>
        <w:pStyle w:val="ListParagraph"/>
        <w:tabs>
          <w:tab w:val="left" w:pos="720"/>
          <w:tab w:val="left" w:pos="3150"/>
        </w:tabs>
        <w:spacing w:line="240" w:lineRule="auto"/>
        <w:rPr>
          <w:sz w:val="22"/>
          <w:szCs w:val="22"/>
        </w:rPr>
      </w:pPr>
    </w:p>
    <w:p w14:paraId="37174B0C" w14:textId="77789D13" w:rsidR="00AE3061" w:rsidRPr="00051E65" w:rsidRDefault="00AE3061" w:rsidP="00051E65">
      <w:pPr>
        <w:pStyle w:val="ListParagraph"/>
        <w:tabs>
          <w:tab w:val="left" w:pos="720"/>
          <w:tab w:val="left" w:pos="3150"/>
        </w:tabs>
        <w:spacing w:line="240" w:lineRule="auto"/>
        <w:rPr>
          <w:sz w:val="22"/>
          <w:szCs w:val="22"/>
        </w:rPr>
      </w:pPr>
      <w:r>
        <w:rPr>
          <w:sz w:val="22"/>
          <w:szCs w:val="22"/>
        </w:rPr>
        <w:t>The project offers a willing landowner and the opportunity to conduct a wood placement project in relatively close proximity to a residential area</w:t>
      </w:r>
      <w:r w:rsidR="000921CC">
        <w:rPr>
          <w:sz w:val="22"/>
          <w:szCs w:val="22"/>
        </w:rPr>
        <w:t>.</w:t>
      </w:r>
      <w:r w:rsidR="006D5190">
        <w:rPr>
          <w:sz w:val="22"/>
          <w:szCs w:val="22"/>
        </w:rPr>
        <w:t xml:space="preserve">  The sponsor has done an excellent job of building landowner trust through small steps in previous projects</w:t>
      </w:r>
      <w:r>
        <w:rPr>
          <w:sz w:val="22"/>
          <w:szCs w:val="22"/>
        </w:rPr>
        <w:t>.</w:t>
      </w:r>
      <w:r w:rsidR="006D5190">
        <w:rPr>
          <w:sz w:val="22"/>
          <w:szCs w:val="22"/>
        </w:rPr>
        <w:t xml:space="preserve">  This project will capitalize and build upon that trust and project momentum.</w:t>
      </w:r>
      <w:r>
        <w:rPr>
          <w:sz w:val="22"/>
          <w:szCs w:val="22"/>
        </w:rPr>
        <w:t xml:space="preserve">  </w:t>
      </w:r>
    </w:p>
    <w:p w14:paraId="7FC175EB" w14:textId="7107E5DE" w:rsidR="00660344" w:rsidRPr="00C4109D" w:rsidRDefault="00660344" w:rsidP="00C4109D">
      <w:pPr>
        <w:ind w:left="360"/>
        <w:rPr>
          <w:sz w:val="22"/>
          <w:szCs w:val="22"/>
        </w:rPr>
      </w:pPr>
    </w:p>
    <w:p w14:paraId="0CD488F6" w14:textId="0151AED1" w:rsidR="00D3563E" w:rsidRDefault="00D3563E" w:rsidP="0095778D">
      <w:pPr>
        <w:pStyle w:val="ListParagraph"/>
        <w:numPr>
          <w:ilvl w:val="0"/>
          <w:numId w:val="13"/>
        </w:numPr>
        <w:tabs>
          <w:tab w:val="left" w:pos="720"/>
          <w:tab w:val="left" w:pos="3150"/>
        </w:tabs>
        <w:spacing w:line="240" w:lineRule="auto"/>
        <w:rPr>
          <w:b/>
          <w:sz w:val="22"/>
          <w:szCs w:val="22"/>
        </w:rPr>
      </w:pPr>
      <w:r w:rsidRPr="0095778D">
        <w:rPr>
          <w:b/>
          <w:sz w:val="22"/>
          <w:szCs w:val="22"/>
        </w:rPr>
        <w:t>Staff Comments:</w:t>
      </w:r>
    </w:p>
    <w:p w14:paraId="25D89826" w14:textId="4E64BF7B" w:rsidR="0095778D" w:rsidRPr="0095778D" w:rsidRDefault="0095778D" w:rsidP="0095778D">
      <w:pPr>
        <w:tabs>
          <w:tab w:val="left" w:pos="720"/>
          <w:tab w:val="left" w:pos="3150"/>
        </w:tabs>
        <w:spacing w:before="0" w:after="0" w:line="240" w:lineRule="auto"/>
        <w:ind w:left="360"/>
        <w:rPr>
          <w:b/>
          <w:sz w:val="22"/>
          <w:szCs w:val="22"/>
        </w:rPr>
      </w:pPr>
      <w:r w:rsidRPr="0095778D">
        <w:rPr>
          <w:sz w:val="22"/>
          <w:szCs w:val="22"/>
        </w:rPr>
        <w:lastRenderedPageBreak/>
        <w:t xml:space="preserve">Please be sure to address all comments I provided when I reviewed the application in May (if you haven’t already done so), along with completing all other final application requirements listed in Section 3 of RCO Manual 18 </w:t>
      </w:r>
      <w:hyperlink r:id="rId12" w:history="1">
        <w:r w:rsidRPr="0095778D">
          <w:rPr>
            <w:rStyle w:val="Hyperlink"/>
            <w:sz w:val="22"/>
            <w:szCs w:val="22"/>
          </w:rPr>
          <w:t>http://www.rco.wa.gov/documents/manuals&amp;forms/Manual_18.pdf</w:t>
        </w:r>
      </w:hyperlink>
      <w:r w:rsidRPr="0095778D">
        <w:rPr>
          <w:sz w:val="22"/>
          <w:szCs w:val="22"/>
        </w:rPr>
        <w:t>.  All changes to your proposal should be made using “Track Changes” in Word.</w:t>
      </w:r>
    </w:p>
    <w:p w14:paraId="0CD488F7" w14:textId="77777777" w:rsidR="00573BF2" w:rsidRPr="00B264D3" w:rsidRDefault="00573BF2" w:rsidP="00573BF2">
      <w:pPr>
        <w:pStyle w:val="Heading2"/>
      </w:pPr>
      <w:r>
        <w:rPr>
          <w:noProof/>
        </w:rPr>
        <w:drawing>
          <wp:anchor distT="0" distB="0" distL="114300" distR="114300" simplePos="0" relativeHeight="251662336" behindDoc="0" locked="0" layoutInCell="1" allowOverlap="1" wp14:anchorId="0CD488FD" wp14:editId="0CD488FE">
            <wp:simplePos x="0" y="0"/>
            <wp:positionH relativeFrom="margin">
              <wp:align>left</wp:align>
            </wp:positionH>
            <wp:positionV relativeFrom="paragraph">
              <wp:posOffset>43180</wp:posOffset>
            </wp:positionV>
            <wp:extent cx="209550" cy="209550"/>
            <wp:effectExtent l="0" t="0" r="0" b="0"/>
            <wp:wrapThrough wrapText="bothSides">
              <wp:wrapPolygon edited="0">
                <wp:start x="3927" y="0"/>
                <wp:lineTo x="0" y="13745"/>
                <wp:lineTo x="0" y="19636"/>
                <wp:lineTo x="19636" y="19636"/>
                <wp:lineTo x="19636" y="13745"/>
                <wp:lineTo x="15709" y="0"/>
                <wp:lineTo x="3927" y="0"/>
              </wp:wrapPolygon>
            </wp:wrapThrough>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anchor>
        </w:drawing>
      </w:r>
      <w:r>
        <w:t xml:space="preserve">Sponsor Response instructions: </w:t>
      </w:r>
    </w:p>
    <w:p w14:paraId="0CD488F8" w14:textId="77777777" w:rsidR="00D003BE" w:rsidRDefault="003230CA" w:rsidP="00D003BE">
      <w:pPr>
        <w:pStyle w:val="NoSpacing"/>
        <w:spacing w:before="200"/>
        <w:rPr>
          <w:sz w:val="22"/>
          <w:szCs w:val="22"/>
        </w:rPr>
      </w:pPr>
      <w:r>
        <w:rPr>
          <w:sz w:val="22"/>
          <w:szCs w:val="22"/>
        </w:rPr>
        <w:t>R</w:t>
      </w:r>
      <w:r w:rsidR="00DB1F98" w:rsidRPr="00245F90">
        <w:rPr>
          <w:sz w:val="22"/>
          <w:szCs w:val="22"/>
        </w:rPr>
        <w:t xml:space="preserve">evise </w:t>
      </w:r>
      <w:r>
        <w:rPr>
          <w:sz w:val="22"/>
          <w:szCs w:val="22"/>
        </w:rPr>
        <w:t>your</w:t>
      </w:r>
      <w:r w:rsidR="00DB1F98" w:rsidRPr="00245F90">
        <w:rPr>
          <w:sz w:val="22"/>
          <w:szCs w:val="22"/>
        </w:rPr>
        <w:t xml:space="preserve"> project proposal</w:t>
      </w:r>
      <w:r w:rsidR="00245F90">
        <w:rPr>
          <w:sz w:val="22"/>
          <w:szCs w:val="22"/>
        </w:rPr>
        <w:t>s</w:t>
      </w:r>
      <w:r w:rsidR="00DB1F98" w:rsidRPr="00245F90">
        <w:rPr>
          <w:sz w:val="22"/>
          <w:szCs w:val="22"/>
        </w:rPr>
        <w:t xml:space="preserve"> using </w:t>
      </w:r>
      <w:r w:rsidR="00245F90">
        <w:rPr>
          <w:sz w:val="22"/>
          <w:szCs w:val="22"/>
        </w:rPr>
        <w:t>“t</w:t>
      </w:r>
      <w:r w:rsidR="00DB1F98" w:rsidRPr="00245F90">
        <w:rPr>
          <w:sz w:val="22"/>
          <w:szCs w:val="22"/>
        </w:rPr>
        <w:t xml:space="preserve">rack </w:t>
      </w:r>
      <w:r w:rsidR="00245F90">
        <w:rPr>
          <w:sz w:val="22"/>
          <w:szCs w:val="22"/>
        </w:rPr>
        <w:t>c</w:t>
      </w:r>
      <w:r w:rsidR="00DB1F98" w:rsidRPr="00245F90">
        <w:rPr>
          <w:sz w:val="22"/>
          <w:szCs w:val="22"/>
        </w:rPr>
        <w:t>hanges</w:t>
      </w:r>
      <w:r w:rsidR="00245F90">
        <w:rPr>
          <w:sz w:val="22"/>
          <w:szCs w:val="22"/>
        </w:rPr>
        <w:t>”</w:t>
      </w:r>
      <w:r w:rsidR="00DB1F98" w:rsidRPr="00245F90">
        <w:rPr>
          <w:sz w:val="22"/>
          <w:szCs w:val="22"/>
        </w:rPr>
        <w:t xml:space="preserve"> and update </w:t>
      </w:r>
      <w:r>
        <w:rPr>
          <w:sz w:val="22"/>
          <w:szCs w:val="22"/>
        </w:rPr>
        <w:t xml:space="preserve">any relevant </w:t>
      </w:r>
      <w:r w:rsidR="00DB1F98" w:rsidRPr="00245F90">
        <w:rPr>
          <w:sz w:val="22"/>
          <w:szCs w:val="22"/>
        </w:rPr>
        <w:t>PRISM</w:t>
      </w:r>
      <w:r>
        <w:rPr>
          <w:sz w:val="22"/>
          <w:szCs w:val="22"/>
        </w:rPr>
        <w:t xml:space="preserve"> questions</w:t>
      </w:r>
      <w:r w:rsidR="00DB1F98" w:rsidRPr="00245F90">
        <w:rPr>
          <w:sz w:val="22"/>
          <w:szCs w:val="22"/>
        </w:rPr>
        <w:t xml:space="preserve"> </w:t>
      </w:r>
      <w:r>
        <w:rPr>
          <w:sz w:val="22"/>
          <w:szCs w:val="22"/>
        </w:rPr>
        <w:t>and attachments</w:t>
      </w:r>
      <w:r w:rsidR="00D003BE">
        <w:rPr>
          <w:sz w:val="22"/>
          <w:szCs w:val="22"/>
        </w:rPr>
        <w:t>.</w:t>
      </w:r>
      <w:r w:rsidR="00D003BE" w:rsidRPr="00D003BE">
        <w:rPr>
          <w:sz w:val="22"/>
          <w:szCs w:val="22"/>
        </w:rPr>
        <w:t xml:space="preserve"> </w:t>
      </w:r>
      <w:r w:rsidR="00D003BE">
        <w:rPr>
          <w:sz w:val="22"/>
          <w:szCs w:val="22"/>
        </w:rPr>
        <w:t>F</w:t>
      </w:r>
      <w:r w:rsidR="00D003BE" w:rsidRPr="00623317">
        <w:rPr>
          <w:sz w:val="22"/>
          <w:szCs w:val="22"/>
        </w:rPr>
        <w:t xml:space="preserve">ill out the section at the end of </w:t>
      </w:r>
      <w:r w:rsidR="00D003BE">
        <w:rPr>
          <w:sz w:val="22"/>
          <w:szCs w:val="22"/>
        </w:rPr>
        <w:t>your</w:t>
      </w:r>
      <w:r w:rsidR="00D003BE" w:rsidRPr="00623317">
        <w:rPr>
          <w:sz w:val="22"/>
          <w:szCs w:val="22"/>
        </w:rPr>
        <w:t xml:space="preserve"> project proposal </w:t>
      </w:r>
      <w:r w:rsidR="00D003BE">
        <w:rPr>
          <w:sz w:val="22"/>
          <w:szCs w:val="22"/>
        </w:rPr>
        <w:t>to document</w:t>
      </w:r>
      <w:r w:rsidR="00D003BE" w:rsidRPr="00623317">
        <w:rPr>
          <w:sz w:val="22"/>
          <w:szCs w:val="22"/>
        </w:rPr>
        <w:t xml:space="preserve"> how you responded to comments.</w:t>
      </w:r>
      <w:r w:rsidR="00D003BE">
        <w:rPr>
          <w:sz w:val="22"/>
          <w:szCs w:val="22"/>
        </w:rPr>
        <w:t xml:space="preserve"> </w:t>
      </w:r>
    </w:p>
    <w:p w14:paraId="0CD488F9" w14:textId="77777777" w:rsidR="002A392C" w:rsidRDefault="002A392C" w:rsidP="00D003BE">
      <w:pPr>
        <w:pStyle w:val="NoSpacing"/>
      </w:pPr>
    </w:p>
    <w:p w14:paraId="0CD488FA" w14:textId="77777777" w:rsidR="00F654B5" w:rsidRPr="00245F90" w:rsidRDefault="00F654B5" w:rsidP="00F654B5">
      <w:pPr>
        <w:pStyle w:val="NoSpacing"/>
        <w:rPr>
          <w:b/>
          <w:sz w:val="22"/>
          <w:szCs w:val="22"/>
        </w:rPr>
      </w:pPr>
    </w:p>
    <w:sectPr w:rsidR="00F654B5" w:rsidRPr="00245F90" w:rsidSect="00E46CE7">
      <w:headerReference w:type="default" r:id="rId13"/>
      <w:footerReference w:type="default" r:id="rId14"/>
      <w:pgSz w:w="12240" w:h="15840"/>
      <w:pgMar w:top="720" w:right="720" w:bottom="720" w:left="720" w:header="720" w:footer="288"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D8120D" w14:textId="77777777" w:rsidR="003662EB" w:rsidRDefault="003662EB" w:rsidP="00B27068">
      <w:r>
        <w:separator/>
      </w:r>
    </w:p>
  </w:endnote>
  <w:endnote w:type="continuationSeparator" w:id="0">
    <w:p w14:paraId="5A3FE318" w14:textId="77777777" w:rsidR="003662EB" w:rsidRDefault="003662EB" w:rsidP="00B27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ntique Olv">
    <w:altName w:val="Arial Narro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48904" w14:textId="77777777" w:rsidR="00125BAD" w:rsidRPr="00F654B5" w:rsidRDefault="009179E0" w:rsidP="00F654B5">
    <w:pPr>
      <w:pStyle w:val="Footer"/>
      <w:jc w:val="right"/>
    </w:pPr>
    <w:r>
      <w:fldChar w:fldCharType="begin"/>
    </w:r>
    <w:r w:rsidR="00125BAD">
      <w:instrText xml:space="preserve"> PAGE   \* MERGEFORMAT </w:instrText>
    </w:r>
    <w:r>
      <w:fldChar w:fldCharType="separate"/>
    </w:r>
    <w:r w:rsidR="000921CC">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2A37AD" w14:textId="77777777" w:rsidR="003662EB" w:rsidRDefault="003662EB" w:rsidP="00B27068">
      <w:r>
        <w:separator/>
      </w:r>
    </w:p>
  </w:footnote>
  <w:footnote w:type="continuationSeparator" w:id="0">
    <w:p w14:paraId="70F4ED12" w14:textId="77777777" w:rsidR="003662EB" w:rsidRDefault="003662EB" w:rsidP="00B27068">
      <w:r>
        <w:continuationSeparator/>
      </w:r>
    </w:p>
  </w:footnote>
  <w:footnote w:id="1">
    <w:p w14:paraId="0CD48907" w14:textId="77777777" w:rsidR="00912E54" w:rsidRPr="00F412E3" w:rsidRDefault="00912E54" w:rsidP="00912E54">
      <w:pPr>
        <w:tabs>
          <w:tab w:val="left" w:pos="3437"/>
        </w:tabs>
        <w:spacing w:before="0" w:after="0" w:line="240" w:lineRule="auto"/>
        <w:ind w:left="113"/>
        <w:rPr>
          <w:rStyle w:val="SubtleReference"/>
          <w:b w:val="0"/>
          <w:bCs/>
          <w:color w:val="1F497D" w:themeColor="text2"/>
        </w:rPr>
      </w:pPr>
      <w:r>
        <w:rPr>
          <w:rStyle w:val="FootnoteReference"/>
        </w:rPr>
        <w:footnoteRef/>
      </w:r>
      <w:r>
        <w:t xml:space="preserve"> </w:t>
      </w:r>
      <w:r w:rsidRPr="00F412E3">
        <w:rPr>
          <w:rStyle w:val="SubtleReference"/>
          <w:b w:val="0"/>
          <w:color w:val="1F497D" w:themeColor="text2"/>
        </w:rPr>
        <w:t>CLEAR</w:t>
      </w:r>
      <w:r w:rsidRPr="00F412E3">
        <w:rPr>
          <w:rStyle w:val="SubtleReference"/>
          <w:b w:val="0"/>
          <w:bCs/>
          <w:color w:val="1F497D" w:themeColor="text2"/>
        </w:rPr>
        <w:t xml:space="preserve">: Cleared to proceed;  </w:t>
      </w:r>
      <w:r w:rsidRPr="00F412E3">
        <w:rPr>
          <w:rStyle w:val="SubtleReference"/>
          <w:b w:val="0"/>
          <w:color w:val="1F497D" w:themeColor="text2"/>
        </w:rPr>
        <w:t xml:space="preserve">CONDITIONED: </w:t>
      </w:r>
      <w:r w:rsidRPr="00F412E3">
        <w:rPr>
          <w:rStyle w:val="SubtleReference"/>
          <w:b w:val="0"/>
          <w:bCs/>
          <w:color w:val="1F497D" w:themeColor="text2"/>
        </w:rPr>
        <w:t xml:space="preserve">Cleared to proceed with a condition;  </w:t>
      </w:r>
      <w:r w:rsidRPr="00F412E3">
        <w:rPr>
          <w:rStyle w:val="SubtleReference"/>
          <w:b w:val="0"/>
          <w:color w:val="1F497D" w:themeColor="text2"/>
        </w:rPr>
        <w:t>NMI</w:t>
      </w:r>
      <w:r w:rsidRPr="00F412E3">
        <w:rPr>
          <w:rStyle w:val="SubtleReference"/>
          <w:b w:val="0"/>
          <w:bCs/>
          <w:i/>
          <w:color w:val="1F497D" w:themeColor="text2"/>
          <w:sz w:val="24"/>
          <w:szCs w:val="24"/>
        </w:rPr>
        <w:t xml:space="preserve">: </w:t>
      </w:r>
      <w:r w:rsidRPr="00F412E3">
        <w:rPr>
          <w:rStyle w:val="SubtleReference"/>
          <w:b w:val="0"/>
          <w:bCs/>
          <w:color w:val="1F497D" w:themeColor="text2"/>
        </w:rPr>
        <w:t>Needs More Information</w:t>
      </w:r>
      <w:r w:rsidRPr="00F412E3">
        <w:rPr>
          <w:rStyle w:val="SubtleReference"/>
          <w:b w:val="0"/>
          <w:color w:val="1F497D" w:themeColor="text2"/>
        </w:rPr>
        <w:t xml:space="preserve">; POC: </w:t>
      </w:r>
      <w:r w:rsidRPr="00F412E3">
        <w:rPr>
          <w:rStyle w:val="SubtleReference"/>
          <w:b w:val="0"/>
          <w:bCs/>
          <w:color w:val="1F497D" w:themeColor="text2"/>
        </w:rPr>
        <w:t xml:space="preserve">Project of Concern; </w:t>
      </w:r>
      <w:r w:rsidRPr="00F412E3">
        <w:rPr>
          <w:rStyle w:val="SubtleReference"/>
          <w:b w:val="0"/>
          <w:color w:val="1F497D" w:themeColor="text2"/>
        </w:rPr>
        <w:t xml:space="preserve">NOTEWORTHY: </w:t>
      </w:r>
      <w:r w:rsidRPr="00F412E3">
        <w:rPr>
          <w:rStyle w:val="SubtleReference"/>
          <w:b w:val="0"/>
          <w:bCs/>
          <w:color w:val="1F497D" w:themeColor="text2"/>
        </w:rPr>
        <w:t>Exemplary Project</w:t>
      </w:r>
    </w:p>
    <w:p w14:paraId="0CD48908" w14:textId="77777777" w:rsidR="00912E54" w:rsidRDefault="00912E54">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48903" w14:textId="77777777" w:rsidR="00125BAD" w:rsidRDefault="00125BAD" w:rsidP="00ED585A">
    <w:r>
      <w:rPr>
        <w:noProof/>
      </w:rPr>
      <w:drawing>
        <wp:anchor distT="0" distB="0" distL="114300" distR="114300" simplePos="0" relativeHeight="251657728" behindDoc="1" locked="0" layoutInCell="1" allowOverlap="1" wp14:anchorId="0CD48905" wp14:editId="0CD48906">
          <wp:simplePos x="0" y="0"/>
          <wp:positionH relativeFrom="column">
            <wp:posOffset>4800600</wp:posOffset>
          </wp:positionH>
          <wp:positionV relativeFrom="paragraph">
            <wp:posOffset>123825</wp:posOffset>
          </wp:positionV>
          <wp:extent cx="2103120" cy="501015"/>
          <wp:effectExtent l="0" t="0" r="0" b="0"/>
          <wp:wrapTight wrapText="bothSides">
            <wp:wrapPolygon edited="0">
              <wp:start x="0" y="0"/>
              <wp:lineTo x="0" y="20532"/>
              <wp:lineTo x="21326" y="20532"/>
              <wp:lineTo x="21326" y="0"/>
              <wp:lineTo x="0"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3120" cy="501015"/>
                  </a:xfrm>
                  <a:prstGeom prst="rect">
                    <a:avLst/>
                  </a:prstGeom>
                  <a:noFill/>
                  <a:ln>
                    <a:noFill/>
                  </a:ln>
                </pic:spPr>
              </pic:pic>
            </a:graphicData>
          </a:graphic>
        </wp:anchor>
      </w:drawing>
    </w:r>
    <w:r w:rsidRPr="00B27068">
      <w:rPr>
        <w:sz w:val="32"/>
        <w:szCs w:val="32"/>
      </w:rPr>
      <w:t>Salmon Recovery Funding Board</w:t>
    </w:r>
    <w:r>
      <w:rPr>
        <w:sz w:val="32"/>
        <w:szCs w:val="32"/>
      </w:rPr>
      <w:br/>
      <w:t>Individual Comment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96184"/>
    <w:multiLevelType w:val="hybridMultilevel"/>
    <w:tmpl w:val="B07C20E8"/>
    <w:lvl w:ilvl="0" w:tplc="349A6E18">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A1F3F33"/>
    <w:multiLevelType w:val="hybridMultilevel"/>
    <w:tmpl w:val="7B722B32"/>
    <w:lvl w:ilvl="0" w:tplc="E4566B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693727"/>
    <w:multiLevelType w:val="hybridMultilevel"/>
    <w:tmpl w:val="A1606450"/>
    <w:lvl w:ilvl="0" w:tplc="386A827E">
      <w:start w:val="1"/>
      <w:numFmt w:val="low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 w15:restartNumberingAfterBreak="0">
    <w:nsid w:val="1C470D5B"/>
    <w:multiLevelType w:val="hybridMultilevel"/>
    <w:tmpl w:val="1BD65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03702F"/>
    <w:multiLevelType w:val="hybridMultilevel"/>
    <w:tmpl w:val="0BDA1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A47EF7"/>
    <w:multiLevelType w:val="hybridMultilevel"/>
    <w:tmpl w:val="17B49736"/>
    <w:lvl w:ilvl="0" w:tplc="657CD5D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6958E2"/>
    <w:multiLevelType w:val="hybridMultilevel"/>
    <w:tmpl w:val="24C2A1A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E275478"/>
    <w:multiLevelType w:val="hybridMultilevel"/>
    <w:tmpl w:val="D32CE2E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317B0084"/>
    <w:multiLevelType w:val="hybridMultilevel"/>
    <w:tmpl w:val="BBF4F5D6"/>
    <w:lvl w:ilvl="0" w:tplc="B7A47F5E">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9" w15:restartNumberingAfterBreak="0">
    <w:nsid w:val="3DFC3144"/>
    <w:multiLevelType w:val="hybridMultilevel"/>
    <w:tmpl w:val="8806B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4A4EB4"/>
    <w:multiLevelType w:val="hybridMultilevel"/>
    <w:tmpl w:val="A6964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600641"/>
    <w:multiLevelType w:val="hybridMultilevel"/>
    <w:tmpl w:val="2F183146"/>
    <w:lvl w:ilvl="0" w:tplc="599634F0">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2" w15:restartNumberingAfterBreak="0">
    <w:nsid w:val="584349BF"/>
    <w:multiLevelType w:val="hybridMultilevel"/>
    <w:tmpl w:val="CADAB4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90308D7"/>
    <w:multiLevelType w:val="hybridMultilevel"/>
    <w:tmpl w:val="89528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631D58"/>
    <w:multiLevelType w:val="hybridMultilevel"/>
    <w:tmpl w:val="CD1A1AB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62830A83"/>
    <w:multiLevelType w:val="hybridMultilevel"/>
    <w:tmpl w:val="03E4C27A"/>
    <w:lvl w:ilvl="0" w:tplc="ADF62654">
      <w:start w:val="1"/>
      <w:numFmt w:val="decimal"/>
      <w:pStyle w:val="ManualNumberedList"/>
      <w:lvlText w:val="%1."/>
      <w:lvlJc w:val="left"/>
      <w:pPr>
        <w:ind w:left="720" w:hanging="360"/>
      </w:pPr>
    </w:lvl>
    <w:lvl w:ilvl="1" w:tplc="04090003">
      <w:start w:val="1"/>
      <w:numFmt w:val="upp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16" w15:restartNumberingAfterBreak="0">
    <w:nsid w:val="692327CF"/>
    <w:multiLevelType w:val="hybridMultilevel"/>
    <w:tmpl w:val="C150A5D8"/>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71ED4FAC"/>
    <w:multiLevelType w:val="hybridMultilevel"/>
    <w:tmpl w:val="03227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7"/>
  </w:num>
  <w:num w:numId="3">
    <w:abstractNumId w:val="6"/>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0"/>
  </w:num>
  <w:num w:numId="7">
    <w:abstractNumId w:val="9"/>
  </w:num>
  <w:num w:numId="8">
    <w:abstractNumId w:val="17"/>
  </w:num>
  <w:num w:numId="9">
    <w:abstractNumId w:val="13"/>
  </w:num>
  <w:num w:numId="10">
    <w:abstractNumId w:val="4"/>
  </w:num>
  <w:num w:numId="11">
    <w:abstractNumId w:val="3"/>
  </w:num>
  <w:num w:numId="12">
    <w:abstractNumId w:val="10"/>
  </w:num>
  <w:num w:numId="13">
    <w:abstractNumId w:val="5"/>
  </w:num>
  <w:num w:numId="14">
    <w:abstractNumId w:val="1"/>
  </w:num>
  <w:num w:numId="15">
    <w:abstractNumId w:val="8"/>
  </w:num>
  <w:num w:numId="16">
    <w:abstractNumId w:val="2"/>
  </w:num>
  <w:num w:numId="17">
    <w:abstractNumId w:val="11"/>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ocumentProtection w:edit="forms"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74B"/>
    <w:rsid w:val="000004E3"/>
    <w:rsid w:val="000077D1"/>
    <w:rsid w:val="000132A1"/>
    <w:rsid w:val="00031123"/>
    <w:rsid w:val="00034BAD"/>
    <w:rsid w:val="00051E65"/>
    <w:rsid w:val="000544E0"/>
    <w:rsid w:val="00055FA3"/>
    <w:rsid w:val="00064965"/>
    <w:rsid w:val="0007272C"/>
    <w:rsid w:val="00082B9B"/>
    <w:rsid w:val="00085BD9"/>
    <w:rsid w:val="000921CC"/>
    <w:rsid w:val="000A1538"/>
    <w:rsid w:val="000A59BA"/>
    <w:rsid w:val="000B0D57"/>
    <w:rsid w:val="000B757D"/>
    <w:rsid w:val="000B7B9A"/>
    <w:rsid w:val="000C43CB"/>
    <w:rsid w:val="000E5CA9"/>
    <w:rsid w:val="000F0FEC"/>
    <w:rsid w:val="000F23F9"/>
    <w:rsid w:val="000F707A"/>
    <w:rsid w:val="000F7786"/>
    <w:rsid w:val="001001D7"/>
    <w:rsid w:val="001050DB"/>
    <w:rsid w:val="00113FD1"/>
    <w:rsid w:val="00116DE0"/>
    <w:rsid w:val="0012027E"/>
    <w:rsid w:val="00124A68"/>
    <w:rsid w:val="00125BAD"/>
    <w:rsid w:val="00131ECC"/>
    <w:rsid w:val="00132B9C"/>
    <w:rsid w:val="0013301E"/>
    <w:rsid w:val="0013645C"/>
    <w:rsid w:val="00140000"/>
    <w:rsid w:val="00144168"/>
    <w:rsid w:val="00146CF2"/>
    <w:rsid w:val="0014746A"/>
    <w:rsid w:val="00163CF2"/>
    <w:rsid w:val="00166563"/>
    <w:rsid w:val="00172061"/>
    <w:rsid w:val="001766D0"/>
    <w:rsid w:val="00185F65"/>
    <w:rsid w:val="0018668D"/>
    <w:rsid w:val="00193F26"/>
    <w:rsid w:val="00195B34"/>
    <w:rsid w:val="001A3D8F"/>
    <w:rsid w:val="001A5579"/>
    <w:rsid w:val="001B69D7"/>
    <w:rsid w:val="001C493A"/>
    <w:rsid w:val="001C6ADA"/>
    <w:rsid w:val="001D4020"/>
    <w:rsid w:val="001D5F11"/>
    <w:rsid w:val="001D658D"/>
    <w:rsid w:val="001F4C14"/>
    <w:rsid w:val="00202325"/>
    <w:rsid w:val="00206D26"/>
    <w:rsid w:val="00210372"/>
    <w:rsid w:val="00211558"/>
    <w:rsid w:val="00213202"/>
    <w:rsid w:val="002152B2"/>
    <w:rsid w:val="00223444"/>
    <w:rsid w:val="00226C36"/>
    <w:rsid w:val="002314BC"/>
    <w:rsid w:val="0024257F"/>
    <w:rsid w:val="00245F90"/>
    <w:rsid w:val="00250A7C"/>
    <w:rsid w:val="00265EE2"/>
    <w:rsid w:val="00274906"/>
    <w:rsid w:val="00283FB8"/>
    <w:rsid w:val="00291DBB"/>
    <w:rsid w:val="002929A0"/>
    <w:rsid w:val="002949E0"/>
    <w:rsid w:val="002958F7"/>
    <w:rsid w:val="002A18F9"/>
    <w:rsid w:val="002A2134"/>
    <w:rsid w:val="002A2E0E"/>
    <w:rsid w:val="002A392C"/>
    <w:rsid w:val="002A3D85"/>
    <w:rsid w:val="002B0D60"/>
    <w:rsid w:val="002B3911"/>
    <w:rsid w:val="002B3EF1"/>
    <w:rsid w:val="002B774D"/>
    <w:rsid w:val="002C0AF5"/>
    <w:rsid w:val="002C19BC"/>
    <w:rsid w:val="002D3AF2"/>
    <w:rsid w:val="002D3C34"/>
    <w:rsid w:val="002D76E1"/>
    <w:rsid w:val="002E0FAF"/>
    <w:rsid w:val="002E15B0"/>
    <w:rsid w:val="002E1F62"/>
    <w:rsid w:val="002F1FB7"/>
    <w:rsid w:val="002F1FF4"/>
    <w:rsid w:val="002F21C1"/>
    <w:rsid w:val="003113F8"/>
    <w:rsid w:val="003230CA"/>
    <w:rsid w:val="003315C1"/>
    <w:rsid w:val="00332791"/>
    <w:rsid w:val="00342098"/>
    <w:rsid w:val="00342FB1"/>
    <w:rsid w:val="0034412F"/>
    <w:rsid w:val="003466DF"/>
    <w:rsid w:val="003662EB"/>
    <w:rsid w:val="00383DB8"/>
    <w:rsid w:val="003910E5"/>
    <w:rsid w:val="00393355"/>
    <w:rsid w:val="003976B8"/>
    <w:rsid w:val="003A2F8F"/>
    <w:rsid w:val="003B3AD5"/>
    <w:rsid w:val="003C3A10"/>
    <w:rsid w:val="003C644E"/>
    <w:rsid w:val="003C6E58"/>
    <w:rsid w:val="003E686E"/>
    <w:rsid w:val="003E6989"/>
    <w:rsid w:val="003F0029"/>
    <w:rsid w:val="00405024"/>
    <w:rsid w:val="00406A89"/>
    <w:rsid w:val="004105D9"/>
    <w:rsid w:val="004123BF"/>
    <w:rsid w:val="0041274B"/>
    <w:rsid w:val="004308B9"/>
    <w:rsid w:val="00434D11"/>
    <w:rsid w:val="00437425"/>
    <w:rsid w:val="00437F5F"/>
    <w:rsid w:val="004438C0"/>
    <w:rsid w:val="00454437"/>
    <w:rsid w:val="004603F8"/>
    <w:rsid w:val="00481DF5"/>
    <w:rsid w:val="004921CA"/>
    <w:rsid w:val="00492EF9"/>
    <w:rsid w:val="00493FC4"/>
    <w:rsid w:val="00495B7E"/>
    <w:rsid w:val="004A2866"/>
    <w:rsid w:val="004A2DF6"/>
    <w:rsid w:val="004D2D70"/>
    <w:rsid w:val="004D58E4"/>
    <w:rsid w:val="004E2287"/>
    <w:rsid w:val="004E50BF"/>
    <w:rsid w:val="00501431"/>
    <w:rsid w:val="0050319C"/>
    <w:rsid w:val="00506F54"/>
    <w:rsid w:val="00512FC1"/>
    <w:rsid w:val="00513F92"/>
    <w:rsid w:val="00534EE6"/>
    <w:rsid w:val="00536E2C"/>
    <w:rsid w:val="00546B8A"/>
    <w:rsid w:val="005529F0"/>
    <w:rsid w:val="005717FE"/>
    <w:rsid w:val="00573BF2"/>
    <w:rsid w:val="00574867"/>
    <w:rsid w:val="00576A09"/>
    <w:rsid w:val="005773C2"/>
    <w:rsid w:val="0058268D"/>
    <w:rsid w:val="005851E5"/>
    <w:rsid w:val="00585E92"/>
    <w:rsid w:val="00587984"/>
    <w:rsid w:val="00590D45"/>
    <w:rsid w:val="005937DE"/>
    <w:rsid w:val="0059406A"/>
    <w:rsid w:val="00596DDE"/>
    <w:rsid w:val="005A4C52"/>
    <w:rsid w:val="005B0BE2"/>
    <w:rsid w:val="005B167D"/>
    <w:rsid w:val="005B36EC"/>
    <w:rsid w:val="005C72F3"/>
    <w:rsid w:val="005D1C69"/>
    <w:rsid w:val="005E21CF"/>
    <w:rsid w:val="005E6BD3"/>
    <w:rsid w:val="005F04AE"/>
    <w:rsid w:val="005F24FF"/>
    <w:rsid w:val="006025CB"/>
    <w:rsid w:val="00606544"/>
    <w:rsid w:val="00614F34"/>
    <w:rsid w:val="00615A54"/>
    <w:rsid w:val="00623317"/>
    <w:rsid w:val="00623ADE"/>
    <w:rsid w:val="00624413"/>
    <w:rsid w:val="0062545A"/>
    <w:rsid w:val="006312CE"/>
    <w:rsid w:val="0063283C"/>
    <w:rsid w:val="00633F05"/>
    <w:rsid w:val="0063569D"/>
    <w:rsid w:val="00641439"/>
    <w:rsid w:val="006425BD"/>
    <w:rsid w:val="00642C38"/>
    <w:rsid w:val="006502CF"/>
    <w:rsid w:val="00653AC7"/>
    <w:rsid w:val="00654D30"/>
    <w:rsid w:val="00660344"/>
    <w:rsid w:val="00667569"/>
    <w:rsid w:val="00674121"/>
    <w:rsid w:val="00675BA1"/>
    <w:rsid w:val="00677AF6"/>
    <w:rsid w:val="006873AD"/>
    <w:rsid w:val="00693092"/>
    <w:rsid w:val="006944E7"/>
    <w:rsid w:val="006A0FCD"/>
    <w:rsid w:val="006A2628"/>
    <w:rsid w:val="006A55DD"/>
    <w:rsid w:val="006B3D2E"/>
    <w:rsid w:val="006B4856"/>
    <w:rsid w:val="006C2B71"/>
    <w:rsid w:val="006C563B"/>
    <w:rsid w:val="006D327C"/>
    <w:rsid w:val="006D5190"/>
    <w:rsid w:val="006D5B6D"/>
    <w:rsid w:val="006E663E"/>
    <w:rsid w:val="006E7984"/>
    <w:rsid w:val="006F3D09"/>
    <w:rsid w:val="006F3DA6"/>
    <w:rsid w:val="006F59A7"/>
    <w:rsid w:val="006F59FF"/>
    <w:rsid w:val="006F7363"/>
    <w:rsid w:val="006F7522"/>
    <w:rsid w:val="00702D26"/>
    <w:rsid w:val="00722AB5"/>
    <w:rsid w:val="00727C30"/>
    <w:rsid w:val="00730C20"/>
    <w:rsid w:val="00736F94"/>
    <w:rsid w:val="00750E13"/>
    <w:rsid w:val="00755883"/>
    <w:rsid w:val="00756A28"/>
    <w:rsid w:val="007608F9"/>
    <w:rsid w:val="007625F2"/>
    <w:rsid w:val="00765365"/>
    <w:rsid w:val="0076704D"/>
    <w:rsid w:val="007718F7"/>
    <w:rsid w:val="00795468"/>
    <w:rsid w:val="007A1C20"/>
    <w:rsid w:val="007A3F35"/>
    <w:rsid w:val="007B46F8"/>
    <w:rsid w:val="007B4BBD"/>
    <w:rsid w:val="007B6888"/>
    <w:rsid w:val="007C285D"/>
    <w:rsid w:val="007C7BEB"/>
    <w:rsid w:val="007D4416"/>
    <w:rsid w:val="007E4488"/>
    <w:rsid w:val="007F67C4"/>
    <w:rsid w:val="007F6911"/>
    <w:rsid w:val="00802AFB"/>
    <w:rsid w:val="008055EE"/>
    <w:rsid w:val="00810151"/>
    <w:rsid w:val="008213D1"/>
    <w:rsid w:val="00840CC1"/>
    <w:rsid w:val="00846F81"/>
    <w:rsid w:val="008472BA"/>
    <w:rsid w:val="00862D1D"/>
    <w:rsid w:val="00866062"/>
    <w:rsid w:val="00883418"/>
    <w:rsid w:val="00883C10"/>
    <w:rsid w:val="00886313"/>
    <w:rsid w:val="00886FD3"/>
    <w:rsid w:val="00890E56"/>
    <w:rsid w:val="008936EC"/>
    <w:rsid w:val="008C03F6"/>
    <w:rsid w:val="008C0943"/>
    <w:rsid w:val="008C4A96"/>
    <w:rsid w:val="008C6587"/>
    <w:rsid w:val="008C7A69"/>
    <w:rsid w:val="008E43E8"/>
    <w:rsid w:val="008F4058"/>
    <w:rsid w:val="009107D6"/>
    <w:rsid w:val="00912E54"/>
    <w:rsid w:val="00916BEE"/>
    <w:rsid w:val="009179E0"/>
    <w:rsid w:val="00920D36"/>
    <w:rsid w:val="0092402B"/>
    <w:rsid w:val="00931763"/>
    <w:rsid w:val="00940C0D"/>
    <w:rsid w:val="009410A8"/>
    <w:rsid w:val="0094475E"/>
    <w:rsid w:val="0094629E"/>
    <w:rsid w:val="00952FDA"/>
    <w:rsid w:val="009575F7"/>
    <w:rsid w:val="0095778D"/>
    <w:rsid w:val="009611A7"/>
    <w:rsid w:val="00970F96"/>
    <w:rsid w:val="009722CE"/>
    <w:rsid w:val="0097314F"/>
    <w:rsid w:val="00977B80"/>
    <w:rsid w:val="00985A57"/>
    <w:rsid w:val="00994F05"/>
    <w:rsid w:val="00997C93"/>
    <w:rsid w:val="009A25D2"/>
    <w:rsid w:val="009C38B6"/>
    <w:rsid w:val="009C5834"/>
    <w:rsid w:val="009E5205"/>
    <w:rsid w:val="009F408E"/>
    <w:rsid w:val="009F5E38"/>
    <w:rsid w:val="009F725F"/>
    <w:rsid w:val="00A03BB5"/>
    <w:rsid w:val="00A067D8"/>
    <w:rsid w:val="00A06F21"/>
    <w:rsid w:val="00A11BC4"/>
    <w:rsid w:val="00A1568E"/>
    <w:rsid w:val="00A209B4"/>
    <w:rsid w:val="00A3510F"/>
    <w:rsid w:val="00A37ED0"/>
    <w:rsid w:val="00A42A28"/>
    <w:rsid w:val="00A47B3F"/>
    <w:rsid w:val="00A62E60"/>
    <w:rsid w:val="00A63A2E"/>
    <w:rsid w:val="00A64ADF"/>
    <w:rsid w:val="00A74DC5"/>
    <w:rsid w:val="00A81508"/>
    <w:rsid w:val="00A91B7D"/>
    <w:rsid w:val="00AB1C14"/>
    <w:rsid w:val="00AB3C39"/>
    <w:rsid w:val="00AC0DD9"/>
    <w:rsid w:val="00AC18DA"/>
    <w:rsid w:val="00AD31A9"/>
    <w:rsid w:val="00AE1087"/>
    <w:rsid w:val="00AE172D"/>
    <w:rsid w:val="00AE3061"/>
    <w:rsid w:val="00AF5283"/>
    <w:rsid w:val="00B07613"/>
    <w:rsid w:val="00B134C2"/>
    <w:rsid w:val="00B17010"/>
    <w:rsid w:val="00B1767D"/>
    <w:rsid w:val="00B21B22"/>
    <w:rsid w:val="00B2569A"/>
    <w:rsid w:val="00B260F1"/>
    <w:rsid w:val="00B264D3"/>
    <w:rsid w:val="00B27068"/>
    <w:rsid w:val="00B27C34"/>
    <w:rsid w:val="00B30698"/>
    <w:rsid w:val="00B33EBA"/>
    <w:rsid w:val="00B355A1"/>
    <w:rsid w:val="00B55FDE"/>
    <w:rsid w:val="00B606F3"/>
    <w:rsid w:val="00B642B5"/>
    <w:rsid w:val="00B727D2"/>
    <w:rsid w:val="00B91794"/>
    <w:rsid w:val="00BA3C17"/>
    <w:rsid w:val="00BB0C04"/>
    <w:rsid w:val="00BB2D03"/>
    <w:rsid w:val="00BC083C"/>
    <w:rsid w:val="00BC2F40"/>
    <w:rsid w:val="00BC35CD"/>
    <w:rsid w:val="00BC6EC0"/>
    <w:rsid w:val="00BC7D6E"/>
    <w:rsid w:val="00BD646D"/>
    <w:rsid w:val="00BE61CB"/>
    <w:rsid w:val="00BF6A53"/>
    <w:rsid w:val="00BF7F7A"/>
    <w:rsid w:val="00C009EB"/>
    <w:rsid w:val="00C01164"/>
    <w:rsid w:val="00C03AA6"/>
    <w:rsid w:val="00C20383"/>
    <w:rsid w:val="00C204F1"/>
    <w:rsid w:val="00C30AC4"/>
    <w:rsid w:val="00C4109D"/>
    <w:rsid w:val="00C410E9"/>
    <w:rsid w:val="00C4407B"/>
    <w:rsid w:val="00C45051"/>
    <w:rsid w:val="00C50933"/>
    <w:rsid w:val="00C50E01"/>
    <w:rsid w:val="00C55091"/>
    <w:rsid w:val="00C55D02"/>
    <w:rsid w:val="00C5601C"/>
    <w:rsid w:val="00C66E6C"/>
    <w:rsid w:val="00C76D1B"/>
    <w:rsid w:val="00C91FEF"/>
    <w:rsid w:val="00CA3B35"/>
    <w:rsid w:val="00CA551C"/>
    <w:rsid w:val="00CB0824"/>
    <w:rsid w:val="00CB242D"/>
    <w:rsid w:val="00CB5CD9"/>
    <w:rsid w:val="00CC13D6"/>
    <w:rsid w:val="00CC6156"/>
    <w:rsid w:val="00CD6583"/>
    <w:rsid w:val="00CD6CA8"/>
    <w:rsid w:val="00CE7745"/>
    <w:rsid w:val="00CF5392"/>
    <w:rsid w:val="00CF6955"/>
    <w:rsid w:val="00D003BE"/>
    <w:rsid w:val="00D00EF2"/>
    <w:rsid w:val="00D04E06"/>
    <w:rsid w:val="00D15786"/>
    <w:rsid w:val="00D17FE9"/>
    <w:rsid w:val="00D21A0B"/>
    <w:rsid w:val="00D2402F"/>
    <w:rsid w:val="00D324A9"/>
    <w:rsid w:val="00D3563E"/>
    <w:rsid w:val="00D4386A"/>
    <w:rsid w:val="00D56F27"/>
    <w:rsid w:val="00D62C2A"/>
    <w:rsid w:val="00D6605B"/>
    <w:rsid w:val="00D66624"/>
    <w:rsid w:val="00D7764B"/>
    <w:rsid w:val="00DA2440"/>
    <w:rsid w:val="00DA287F"/>
    <w:rsid w:val="00DB1F98"/>
    <w:rsid w:val="00DB7564"/>
    <w:rsid w:val="00DC03A4"/>
    <w:rsid w:val="00DC6680"/>
    <w:rsid w:val="00DD4E37"/>
    <w:rsid w:val="00DE15CD"/>
    <w:rsid w:val="00DE17E5"/>
    <w:rsid w:val="00DF39F5"/>
    <w:rsid w:val="00DF517D"/>
    <w:rsid w:val="00E15B82"/>
    <w:rsid w:val="00E16C92"/>
    <w:rsid w:val="00E21543"/>
    <w:rsid w:val="00E311EA"/>
    <w:rsid w:val="00E31A0B"/>
    <w:rsid w:val="00E46CE7"/>
    <w:rsid w:val="00E51875"/>
    <w:rsid w:val="00E55C60"/>
    <w:rsid w:val="00E64B25"/>
    <w:rsid w:val="00E710FB"/>
    <w:rsid w:val="00E7378C"/>
    <w:rsid w:val="00E75613"/>
    <w:rsid w:val="00E8097C"/>
    <w:rsid w:val="00E86CD4"/>
    <w:rsid w:val="00E916FD"/>
    <w:rsid w:val="00E94BD1"/>
    <w:rsid w:val="00EA4981"/>
    <w:rsid w:val="00EA5C36"/>
    <w:rsid w:val="00EB098A"/>
    <w:rsid w:val="00EC615D"/>
    <w:rsid w:val="00EC71B7"/>
    <w:rsid w:val="00ED1810"/>
    <w:rsid w:val="00ED501A"/>
    <w:rsid w:val="00ED585A"/>
    <w:rsid w:val="00EE4D65"/>
    <w:rsid w:val="00EE7D7E"/>
    <w:rsid w:val="00EF35D4"/>
    <w:rsid w:val="00EF7DD3"/>
    <w:rsid w:val="00F014A5"/>
    <w:rsid w:val="00F070EF"/>
    <w:rsid w:val="00F17C11"/>
    <w:rsid w:val="00F2207B"/>
    <w:rsid w:val="00F24E72"/>
    <w:rsid w:val="00F26140"/>
    <w:rsid w:val="00F32208"/>
    <w:rsid w:val="00F3733E"/>
    <w:rsid w:val="00F4026C"/>
    <w:rsid w:val="00F412E3"/>
    <w:rsid w:val="00F41F20"/>
    <w:rsid w:val="00F47417"/>
    <w:rsid w:val="00F51B59"/>
    <w:rsid w:val="00F5278C"/>
    <w:rsid w:val="00F61E4B"/>
    <w:rsid w:val="00F654B5"/>
    <w:rsid w:val="00F70A56"/>
    <w:rsid w:val="00F70E67"/>
    <w:rsid w:val="00F7390A"/>
    <w:rsid w:val="00F82639"/>
    <w:rsid w:val="00F8751C"/>
    <w:rsid w:val="00F94822"/>
    <w:rsid w:val="00F96196"/>
    <w:rsid w:val="00FA31F3"/>
    <w:rsid w:val="00FA558D"/>
    <w:rsid w:val="00FB258E"/>
    <w:rsid w:val="00FE01F1"/>
    <w:rsid w:val="00FE0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D488BD"/>
  <w15:docId w15:val="{72263D5B-C486-4914-A9FA-6A8B48E83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locked="1" w:semiHidden="1" w:unhideWhenUsed="1"/>
    <w:lsdException w:name="HTML Bottom of Form" w:locked="1"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0EF"/>
    <w:pPr>
      <w:spacing w:before="200" w:after="200" w:line="276" w:lineRule="auto"/>
    </w:pPr>
  </w:style>
  <w:style w:type="paragraph" w:styleId="Heading1">
    <w:name w:val="heading 1"/>
    <w:basedOn w:val="Normal"/>
    <w:next w:val="Normal"/>
    <w:link w:val="Heading1Char"/>
    <w:uiPriority w:val="99"/>
    <w:qFormat/>
    <w:rsid w:val="00F070EF"/>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9"/>
    <w:qFormat/>
    <w:rsid w:val="00F070EF"/>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link w:val="Heading3Char"/>
    <w:uiPriority w:val="99"/>
    <w:qFormat/>
    <w:rsid w:val="00F070EF"/>
    <w:p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link w:val="Heading4Char"/>
    <w:uiPriority w:val="99"/>
    <w:qFormat/>
    <w:rsid w:val="00F070EF"/>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9"/>
    <w:qFormat/>
    <w:rsid w:val="00F070EF"/>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F070EF"/>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F070EF"/>
    <w:p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F070EF"/>
    <w:pPr>
      <w:spacing w:before="300" w:after="0"/>
      <w:outlineLvl w:val="7"/>
    </w:pPr>
    <w:rPr>
      <w:caps/>
      <w:spacing w:val="10"/>
      <w:sz w:val="18"/>
      <w:szCs w:val="18"/>
    </w:rPr>
  </w:style>
  <w:style w:type="paragraph" w:styleId="Heading9">
    <w:name w:val="heading 9"/>
    <w:basedOn w:val="Normal"/>
    <w:next w:val="Normal"/>
    <w:link w:val="Heading9Char"/>
    <w:uiPriority w:val="99"/>
    <w:qFormat/>
    <w:rsid w:val="00F070EF"/>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070EF"/>
    <w:rPr>
      <w:rFonts w:cs="Times New Roman"/>
      <w:b/>
      <w:bCs/>
      <w:caps/>
      <w:color w:val="FFFFFF"/>
      <w:spacing w:val="15"/>
      <w:shd w:val="clear" w:color="auto" w:fill="4F81BD"/>
    </w:rPr>
  </w:style>
  <w:style w:type="character" w:customStyle="1" w:styleId="Heading2Char">
    <w:name w:val="Heading 2 Char"/>
    <w:link w:val="Heading2"/>
    <w:uiPriority w:val="99"/>
    <w:locked/>
    <w:rsid w:val="00F070EF"/>
    <w:rPr>
      <w:rFonts w:cs="Times New Roman"/>
      <w:caps/>
      <w:spacing w:val="15"/>
      <w:shd w:val="clear" w:color="auto" w:fill="DBE5F1"/>
    </w:rPr>
  </w:style>
  <w:style w:type="character" w:customStyle="1" w:styleId="Heading3Char">
    <w:name w:val="Heading 3 Char"/>
    <w:link w:val="Heading3"/>
    <w:uiPriority w:val="99"/>
    <w:locked/>
    <w:rsid w:val="00F070EF"/>
    <w:rPr>
      <w:rFonts w:cs="Times New Roman"/>
      <w:caps/>
      <w:color w:val="243F60"/>
      <w:spacing w:val="15"/>
    </w:rPr>
  </w:style>
  <w:style w:type="character" w:customStyle="1" w:styleId="Heading4Char">
    <w:name w:val="Heading 4 Char"/>
    <w:link w:val="Heading4"/>
    <w:uiPriority w:val="99"/>
    <w:locked/>
    <w:rsid w:val="00F070EF"/>
    <w:rPr>
      <w:rFonts w:cs="Times New Roman"/>
      <w:caps/>
      <w:color w:val="365F91"/>
      <w:spacing w:val="10"/>
    </w:rPr>
  </w:style>
  <w:style w:type="character" w:customStyle="1" w:styleId="Heading5Char">
    <w:name w:val="Heading 5 Char"/>
    <w:link w:val="Heading5"/>
    <w:uiPriority w:val="99"/>
    <w:semiHidden/>
    <w:locked/>
    <w:rsid w:val="00F070EF"/>
    <w:rPr>
      <w:rFonts w:cs="Times New Roman"/>
      <w:caps/>
      <w:color w:val="365F91"/>
      <w:spacing w:val="10"/>
    </w:rPr>
  </w:style>
  <w:style w:type="character" w:customStyle="1" w:styleId="Heading6Char">
    <w:name w:val="Heading 6 Char"/>
    <w:link w:val="Heading6"/>
    <w:uiPriority w:val="99"/>
    <w:semiHidden/>
    <w:locked/>
    <w:rsid w:val="00F070EF"/>
    <w:rPr>
      <w:rFonts w:cs="Times New Roman"/>
      <w:caps/>
      <w:color w:val="365F91"/>
      <w:spacing w:val="10"/>
    </w:rPr>
  </w:style>
  <w:style w:type="character" w:customStyle="1" w:styleId="Heading7Char">
    <w:name w:val="Heading 7 Char"/>
    <w:link w:val="Heading7"/>
    <w:uiPriority w:val="99"/>
    <w:semiHidden/>
    <w:locked/>
    <w:rsid w:val="00F070EF"/>
    <w:rPr>
      <w:rFonts w:cs="Times New Roman"/>
      <w:caps/>
      <w:color w:val="365F91"/>
      <w:spacing w:val="10"/>
    </w:rPr>
  </w:style>
  <w:style w:type="character" w:customStyle="1" w:styleId="Heading8Char">
    <w:name w:val="Heading 8 Char"/>
    <w:link w:val="Heading8"/>
    <w:uiPriority w:val="99"/>
    <w:semiHidden/>
    <w:locked/>
    <w:rsid w:val="00F070EF"/>
    <w:rPr>
      <w:rFonts w:cs="Times New Roman"/>
      <w:caps/>
      <w:spacing w:val="10"/>
      <w:sz w:val="18"/>
      <w:szCs w:val="18"/>
    </w:rPr>
  </w:style>
  <w:style w:type="character" w:customStyle="1" w:styleId="Heading9Char">
    <w:name w:val="Heading 9 Char"/>
    <w:link w:val="Heading9"/>
    <w:uiPriority w:val="99"/>
    <w:semiHidden/>
    <w:locked/>
    <w:rsid w:val="00F070EF"/>
    <w:rPr>
      <w:rFonts w:cs="Times New Roman"/>
      <w:i/>
      <w:caps/>
      <w:spacing w:val="10"/>
      <w:sz w:val="18"/>
      <w:szCs w:val="18"/>
    </w:rPr>
  </w:style>
  <w:style w:type="paragraph" w:styleId="Header">
    <w:name w:val="header"/>
    <w:basedOn w:val="Normal"/>
    <w:link w:val="HeaderChar"/>
    <w:uiPriority w:val="99"/>
    <w:semiHidden/>
    <w:rsid w:val="0041274B"/>
    <w:pPr>
      <w:tabs>
        <w:tab w:val="center" w:pos="4320"/>
        <w:tab w:val="right" w:pos="8640"/>
      </w:tabs>
    </w:pPr>
  </w:style>
  <w:style w:type="character" w:customStyle="1" w:styleId="HeaderChar">
    <w:name w:val="Header Char"/>
    <w:link w:val="Header"/>
    <w:uiPriority w:val="99"/>
    <w:semiHidden/>
    <w:locked/>
    <w:rsid w:val="0041274B"/>
    <w:rPr>
      <w:rFonts w:ascii="Antique Olv" w:hAnsi="Antique Olv" w:cs="Times New Roman"/>
      <w:sz w:val="20"/>
      <w:szCs w:val="20"/>
    </w:rPr>
  </w:style>
  <w:style w:type="paragraph" w:styleId="BodyText">
    <w:name w:val="Body Text"/>
    <w:basedOn w:val="Normal"/>
    <w:link w:val="BodyTextChar"/>
    <w:uiPriority w:val="99"/>
    <w:rsid w:val="0041274B"/>
    <w:pPr>
      <w:spacing w:after="40"/>
      <w:jc w:val="right"/>
    </w:pPr>
    <w:rPr>
      <w:rFonts w:ascii="Tahoma" w:hAnsi="Tahoma"/>
      <w:sz w:val="18"/>
      <w:szCs w:val="19"/>
    </w:rPr>
  </w:style>
  <w:style w:type="character" w:customStyle="1" w:styleId="BodyTextChar">
    <w:name w:val="Body Text Char"/>
    <w:link w:val="BodyText"/>
    <w:uiPriority w:val="99"/>
    <w:locked/>
    <w:rsid w:val="0041274B"/>
    <w:rPr>
      <w:rFonts w:ascii="Tahoma" w:hAnsi="Tahoma" w:cs="Times New Roman"/>
      <w:sz w:val="19"/>
      <w:szCs w:val="19"/>
    </w:rPr>
  </w:style>
  <w:style w:type="paragraph" w:customStyle="1" w:styleId="Default">
    <w:name w:val="Default"/>
    <w:uiPriority w:val="99"/>
    <w:locked/>
    <w:rsid w:val="0041274B"/>
    <w:pPr>
      <w:autoSpaceDE w:val="0"/>
      <w:autoSpaceDN w:val="0"/>
      <w:adjustRightInd w:val="0"/>
      <w:spacing w:before="200" w:after="200" w:line="276" w:lineRule="auto"/>
    </w:pPr>
    <w:rPr>
      <w:rFonts w:ascii="Book Antiqua" w:hAnsi="Book Antiqua" w:cs="Book Antiqua"/>
      <w:color w:val="000000"/>
      <w:sz w:val="24"/>
      <w:szCs w:val="24"/>
    </w:rPr>
  </w:style>
  <w:style w:type="paragraph" w:styleId="Footer">
    <w:name w:val="footer"/>
    <w:basedOn w:val="Normal"/>
    <w:link w:val="FooterChar"/>
    <w:uiPriority w:val="99"/>
    <w:rsid w:val="00B27068"/>
    <w:pPr>
      <w:tabs>
        <w:tab w:val="center" w:pos="4680"/>
        <w:tab w:val="right" w:pos="9360"/>
      </w:tabs>
    </w:pPr>
  </w:style>
  <w:style w:type="character" w:customStyle="1" w:styleId="FooterChar">
    <w:name w:val="Footer Char"/>
    <w:link w:val="Footer"/>
    <w:uiPriority w:val="99"/>
    <w:locked/>
    <w:rsid w:val="00B27068"/>
    <w:rPr>
      <w:rFonts w:ascii="Antique Olv" w:hAnsi="Antique Olv" w:cs="Times New Roman"/>
      <w:sz w:val="22"/>
    </w:rPr>
  </w:style>
  <w:style w:type="paragraph" w:styleId="Caption">
    <w:name w:val="caption"/>
    <w:basedOn w:val="Normal"/>
    <w:next w:val="Normal"/>
    <w:uiPriority w:val="99"/>
    <w:qFormat/>
    <w:rsid w:val="00F070EF"/>
    <w:rPr>
      <w:b/>
      <w:bCs/>
      <w:color w:val="365F91"/>
      <w:sz w:val="16"/>
      <w:szCs w:val="16"/>
    </w:rPr>
  </w:style>
  <w:style w:type="paragraph" w:styleId="Title">
    <w:name w:val="Title"/>
    <w:basedOn w:val="Normal"/>
    <w:next w:val="Normal"/>
    <w:link w:val="TitleChar"/>
    <w:uiPriority w:val="99"/>
    <w:qFormat/>
    <w:rsid w:val="00F070EF"/>
    <w:pPr>
      <w:spacing w:before="720"/>
    </w:pPr>
    <w:rPr>
      <w:caps/>
      <w:color w:val="4F81BD"/>
      <w:spacing w:val="10"/>
      <w:kern w:val="28"/>
      <w:sz w:val="52"/>
      <w:szCs w:val="52"/>
    </w:rPr>
  </w:style>
  <w:style w:type="character" w:customStyle="1" w:styleId="TitleChar">
    <w:name w:val="Title Char"/>
    <w:link w:val="Title"/>
    <w:uiPriority w:val="99"/>
    <w:locked/>
    <w:rsid w:val="00F070EF"/>
    <w:rPr>
      <w:rFonts w:cs="Times New Roman"/>
      <w:caps/>
      <w:color w:val="4F81BD"/>
      <w:spacing w:val="10"/>
      <w:kern w:val="28"/>
      <w:sz w:val="52"/>
      <w:szCs w:val="52"/>
    </w:rPr>
  </w:style>
  <w:style w:type="paragraph" w:styleId="Subtitle">
    <w:name w:val="Subtitle"/>
    <w:basedOn w:val="Normal"/>
    <w:next w:val="Normal"/>
    <w:link w:val="SubtitleChar"/>
    <w:uiPriority w:val="99"/>
    <w:qFormat/>
    <w:rsid w:val="00F070EF"/>
    <w:pPr>
      <w:spacing w:after="1000" w:line="240" w:lineRule="auto"/>
    </w:pPr>
    <w:rPr>
      <w:caps/>
      <w:color w:val="595959"/>
      <w:spacing w:val="10"/>
      <w:sz w:val="24"/>
      <w:szCs w:val="24"/>
    </w:rPr>
  </w:style>
  <w:style w:type="character" w:customStyle="1" w:styleId="SubtitleChar">
    <w:name w:val="Subtitle Char"/>
    <w:link w:val="Subtitle"/>
    <w:uiPriority w:val="99"/>
    <w:locked/>
    <w:rsid w:val="00F070EF"/>
    <w:rPr>
      <w:rFonts w:cs="Times New Roman"/>
      <w:caps/>
      <w:color w:val="595959"/>
      <w:spacing w:val="10"/>
      <w:sz w:val="24"/>
      <w:szCs w:val="24"/>
    </w:rPr>
  </w:style>
  <w:style w:type="character" w:styleId="Strong">
    <w:name w:val="Strong"/>
    <w:uiPriority w:val="99"/>
    <w:qFormat/>
    <w:rsid w:val="00F070EF"/>
    <w:rPr>
      <w:rFonts w:cs="Times New Roman"/>
      <w:b/>
    </w:rPr>
  </w:style>
  <w:style w:type="character" w:styleId="Emphasis">
    <w:name w:val="Emphasis"/>
    <w:uiPriority w:val="99"/>
    <w:qFormat/>
    <w:rsid w:val="00F070EF"/>
    <w:rPr>
      <w:rFonts w:cs="Times New Roman"/>
      <w:caps/>
      <w:color w:val="243F60"/>
      <w:spacing w:val="5"/>
    </w:rPr>
  </w:style>
  <w:style w:type="paragraph" w:styleId="NoSpacing">
    <w:name w:val="No Spacing"/>
    <w:basedOn w:val="Normal"/>
    <w:link w:val="NoSpacingChar"/>
    <w:uiPriority w:val="99"/>
    <w:qFormat/>
    <w:rsid w:val="00F070EF"/>
    <w:pPr>
      <w:spacing w:before="0" w:after="0" w:line="240" w:lineRule="auto"/>
    </w:pPr>
  </w:style>
  <w:style w:type="character" w:customStyle="1" w:styleId="NoSpacingChar">
    <w:name w:val="No Spacing Char"/>
    <w:link w:val="NoSpacing"/>
    <w:uiPriority w:val="99"/>
    <w:locked/>
    <w:rsid w:val="00F070EF"/>
    <w:rPr>
      <w:rFonts w:cs="Times New Roman"/>
      <w:sz w:val="20"/>
      <w:szCs w:val="20"/>
    </w:rPr>
  </w:style>
  <w:style w:type="paragraph" w:styleId="ListParagraph">
    <w:name w:val="List Paragraph"/>
    <w:basedOn w:val="Normal"/>
    <w:uiPriority w:val="34"/>
    <w:qFormat/>
    <w:rsid w:val="00F070EF"/>
    <w:pPr>
      <w:ind w:left="720"/>
      <w:contextualSpacing/>
    </w:pPr>
  </w:style>
  <w:style w:type="paragraph" w:styleId="Quote">
    <w:name w:val="Quote"/>
    <w:basedOn w:val="Normal"/>
    <w:next w:val="Normal"/>
    <w:link w:val="QuoteChar"/>
    <w:uiPriority w:val="99"/>
    <w:qFormat/>
    <w:rsid w:val="00F070EF"/>
    <w:rPr>
      <w:i/>
      <w:iCs/>
    </w:rPr>
  </w:style>
  <w:style w:type="character" w:customStyle="1" w:styleId="QuoteChar">
    <w:name w:val="Quote Char"/>
    <w:link w:val="Quote"/>
    <w:uiPriority w:val="99"/>
    <w:locked/>
    <w:rsid w:val="00F070EF"/>
    <w:rPr>
      <w:rFonts w:cs="Times New Roman"/>
      <w:i/>
      <w:iCs/>
      <w:sz w:val="20"/>
      <w:szCs w:val="20"/>
    </w:rPr>
  </w:style>
  <w:style w:type="paragraph" w:styleId="IntenseQuote">
    <w:name w:val="Intense Quote"/>
    <w:basedOn w:val="Normal"/>
    <w:next w:val="Normal"/>
    <w:link w:val="IntenseQuoteChar"/>
    <w:uiPriority w:val="99"/>
    <w:qFormat/>
    <w:rsid w:val="00F070EF"/>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link w:val="IntenseQuote"/>
    <w:uiPriority w:val="99"/>
    <w:locked/>
    <w:rsid w:val="00F070EF"/>
    <w:rPr>
      <w:rFonts w:cs="Times New Roman"/>
      <w:i/>
      <w:iCs/>
      <w:color w:val="4F81BD"/>
      <w:sz w:val="20"/>
      <w:szCs w:val="20"/>
    </w:rPr>
  </w:style>
  <w:style w:type="character" w:styleId="SubtleEmphasis">
    <w:name w:val="Subtle Emphasis"/>
    <w:uiPriority w:val="99"/>
    <w:qFormat/>
    <w:rsid w:val="00F070EF"/>
    <w:rPr>
      <w:rFonts w:cs="Times New Roman"/>
      <w:i/>
      <w:color w:val="243F60"/>
    </w:rPr>
  </w:style>
  <w:style w:type="character" w:styleId="IntenseEmphasis">
    <w:name w:val="Intense Emphasis"/>
    <w:uiPriority w:val="99"/>
    <w:qFormat/>
    <w:rsid w:val="00F070EF"/>
    <w:rPr>
      <w:rFonts w:cs="Times New Roman"/>
      <w:b/>
      <w:caps/>
      <w:color w:val="243F60"/>
      <w:spacing w:val="10"/>
    </w:rPr>
  </w:style>
  <w:style w:type="character" w:styleId="SubtleReference">
    <w:name w:val="Subtle Reference"/>
    <w:uiPriority w:val="99"/>
    <w:qFormat/>
    <w:rsid w:val="00F070EF"/>
    <w:rPr>
      <w:rFonts w:cs="Times New Roman"/>
      <w:b/>
      <w:color w:val="4F81BD"/>
    </w:rPr>
  </w:style>
  <w:style w:type="character" w:styleId="IntenseReference">
    <w:name w:val="Intense Reference"/>
    <w:uiPriority w:val="99"/>
    <w:qFormat/>
    <w:rsid w:val="00F070EF"/>
    <w:rPr>
      <w:rFonts w:cs="Times New Roman"/>
      <w:b/>
      <w:i/>
      <w:caps/>
      <w:color w:val="4F81BD"/>
    </w:rPr>
  </w:style>
  <w:style w:type="character" w:styleId="BookTitle">
    <w:name w:val="Book Title"/>
    <w:uiPriority w:val="99"/>
    <w:qFormat/>
    <w:rsid w:val="00F070EF"/>
    <w:rPr>
      <w:rFonts w:cs="Times New Roman"/>
      <w:b/>
      <w:i/>
      <w:spacing w:val="9"/>
    </w:rPr>
  </w:style>
  <w:style w:type="paragraph" w:styleId="TOCHeading">
    <w:name w:val="TOC Heading"/>
    <w:basedOn w:val="Heading1"/>
    <w:next w:val="Normal"/>
    <w:uiPriority w:val="99"/>
    <w:qFormat/>
    <w:rsid w:val="00F070EF"/>
    <w:pPr>
      <w:outlineLvl w:val="9"/>
    </w:pPr>
  </w:style>
  <w:style w:type="character" w:styleId="CommentReference">
    <w:name w:val="annotation reference"/>
    <w:uiPriority w:val="99"/>
    <w:semiHidden/>
    <w:rsid w:val="006E663E"/>
    <w:rPr>
      <w:rFonts w:cs="Times New Roman"/>
      <w:sz w:val="16"/>
      <w:szCs w:val="16"/>
    </w:rPr>
  </w:style>
  <w:style w:type="paragraph" w:styleId="CommentText">
    <w:name w:val="annotation text"/>
    <w:basedOn w:val="Normal"/>
    <w:link w:val="CommentTextChar"/>
    <w:uiPriority w:val="99"/>
    <w:semiHidden/>
    <w:rsid w:val="006E663E"/>
  </w:style>
  <w:style w:type="character" w:customStyle="1" w:styleId="CommentTextChar">
    <w:name w:val="Comment Text Char"/>
    <w:link w:val="CommentText"/>
    <w:uiPriority w:val="99"/>
    <w:semiHidden/>
    <w:locked/>
    <w:rsid w:val="006E663E"/>
    <w:rPr>
      <w:rFonts w:cs="Times New Roman"/>
      <w:sz w:val="20"/>
      <w:szCs w:val="20"/>
    </w:rPr>
  </w:style>
  <w:style w:type="paragraph" w:styleId="CommentSubject">
    <w:name w:val="annotation subject"/>
    <w:basedOn w:val="CommentText"/>
    <w:next w:val="CommentText"/>
    <w:link w:val="CommentSubjectChar"/>
    <w:uiPriority w:val="99"/>
    <w:semiHidden/>
    <w:rsid w:val="006E663E"/>
    <w:rPr>
      <w:b/>
      <w:bCs/>
    </w:rPr>
  </w:style>
  <w:style w:type="character" w:customStyle="1" w:styleId="CommentSubjectChar">
    <w:name w:val="Comment Subject Char"/>
    <w:link w:val="CommentSubject"/>
    <w:uiPriority w:val="99"/>
    <w:semiHidden/>
    <w:locked/>
    <w:rsid w:val="006E663E"/>
    <w:rPr>
      <w:rFonts w:cs="Times New Roman"/>
      <w:b/>
      <w:bCs/>
      <w:sz w:val="20"/>
      <w:szCs w:val="20"/>
    </w:rPr>
  </w:style>
  <w:style w:type="paragraph" w:styleId="BalloonText">
    <w:name w:val="Balloon Text"/>
    <w:basedOn w:val="Normal"/>
    <w:link w:val="BalloonTextChar"/>
    <w:uiPriority w:val="99"/>
    <w:semiHidden/>
    <w:rsid w:val="006E663E"/>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6E663E"/>
    <w:rPr>
      <w:rFonts w:ascii="Tahoma" w:hAnsi="Tahoma" w:cs="Tahoma"/>
      <w:sz w:val="16"/>
      <w:szCs w:val="16"/>
    </w:rPr>
  </w:style>
  <w:style w:type="table" w:styleId="LightList-Accent3">
    <w:name w:val="Light List Accent 3"/>
    <w:basedOn w:val="TableNormal"/>
    <w:uiPriority w:val="99"/>
    <w:locked/>
    <w:rsid w:val="00CC615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character" w:styleId="PlaceholderText">
    <w:name w:val="Placeholder Text"/>
    <w:basedOn w:val="DefaultParagraphFont"/>
    <w:uiPriority w:val="99"/>
    <w:semiHidden/>
    <w:rsid w:val="00D00EF2"/>
    <w:rPr>
      <w:color w:val="808080"/>
    </w:rPr>
  </w:style>
  <w:style w:type="table" w:styleId="TableGrid">
    <w:name w:val="Table Grid"/>
    <w:basedOn w:val="TableNormal"/>
    <w:uiPriority w:val="59"/>
    <w:locked/>
    <w:rsid w:val="00250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12E54"/>
    <w:pPr>
      <w:spacing w:before="0" w:after="0" w:line="240" w:lineRule="auto"/>
    </w:pPr>
  </w:style>
  <w:style w:type="character" w:customStyle="1" w:styleId="FootnoteTextChar">
    <w:name w:val="Footnote Text Char"/>
    <w:basedOn w:val="DefaultParagraphFont"/>
    <w:link w:val="FootnoteText"/>
    <w:uiPriority w:val="99"/>
    <w:semiHidden/>
    <w:rsid w:val="00912E54"/>
  </w:style>
  <w:style w:type="character" w:styleId="FootnoteReference">
    <w:name w:val="footnote reference"/>
    <w:basedOn w:val="DefaultParagraphFont"/>
    <w:uiPriority w:val="99"/>
    <w:semiHidden/>
    <w:unhideWhenUsed/>
    <w:rsid w:val="00912E54"/>
    <w:rPr>
      <w:vertAlign w:val="superscript"/>
    </w:rPr>
  </w:style>
  <w:style w:type="character" w:styleId="Hyperlink">
    <w:name w:val="Hyperlink"/>
    <w:basedOn w:val="DefaultParagraphFont"/>
    <w:uiPriority w:val="99"/>
    <w:unhideWhenUsed/>
    <w:rsid w:val="0095778D"/>
    <w:rPr>
      <w:color w:val="0000FF" w:themeColor="hyperlink"/>
      <w:u w:val="single"/>
    </w:rPr>
  </w:style>
  <w:style w:type="paragraph" w:customStyle="1" w:styleId="ManualNumberedList">
    <w:name w:val="Manual Numbered List"/>
    <w:basedOn w:val="Normal"/>
    <w:next w:val="Normal"/>
    <w:qFormat/>
    <w:rsid w:val="0097314F"/>
    <w:pPr>
      <w:numPr>
        <w:numId w:val="18"/>
      </w:numPr>
      <w:suppressAutoHyphens/>
      <w:spacing w:before="240" w:after="0" w:line="240" w:lineRule="auto"/>
    </w:pPr>
    <w:rPr>
      <w:rFonts w:ascii="Segoe UI" w:hAnsi="Segoe UI"/>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639989">
      <w:marLeft w:val="0"/>
      <w:marRight w:val="0"/>
      <w:marTop w:val="0"/>
      <w:marBottom w:val="0"/>
      <w:divBdr>
        <w:top w:val="none" w:sz="0" w:space="0" w:color="auto"/>
        <w:left w:val="none" w:sz="0" w:space="0" w:color="auto"/>
        <w:bottom w:val="none" w:sz="0" w:space="0" w:color="auto"/>
        <w:right w:val="none" w:sz="0" w:space="0" w:color="auto"/>
      </w:divBdr>
    </w:div>
    <w:div w:id="168639990">
      <w:marLeft w:val="0"/>
      <w:marRight w:val="0"/>
      <w:marTop w:val="0"/>
      <w:marBottom w:val="0"/>
      <w:divBdr>
        <w:top w:val="none" w:sz="0" w:space="0" w:color="auto"/>
        <w:left w:val="none" w:sz="0" w:space="0" w:color="auto"/>
        <w:bottom w:val="none" w:sz="0" w:space="0" w:color="auto"/>
        <w:right w:val="none" w:sz="0" w:space="0" w:color="auto"/>
      </w:divBdr>
    </w:div>
    <w:div w:id="168639991">
      <w:marLeft w:val="0"/>
      <w:marRight w:val="0"/>
      <w:marTop w:val="0"/>
      <w:marBottom w:val="0"/>
      <w:divBdr>
        <w:top w:val="none" w:sz="0" w:space="0" w:color="auto"/>
        <w:left w:val="none" w:sz="0" w:space="0" w:color="auto"/>
        <w:bottom w:val="none" w:sz="0" w:space="0" w:color="auto"/>
        <w:right w:val="none" w:sz="0" w:space="0" w:color="auto"/>
      </w:divBdr>
    </w:div>
    <w:div w:id="168639992">
      <w:marLeft w:val="0"/>
      <w:marRight w:val="0"/>
      <w:marTop w:val="0"/>
      <w:marBottom w:val="0"/>
      <w:divBdr>
        <w:top w:val="none" w:sz="0" w:space="0" w:color="auto"/>
        <w:left w:val="none" w:sz="0" w:space="0" w:color="auto"/>
        <w:bottom w:val="none" w:sz="0" w:space="0" w:color="auto"/>
        <w:right w:val="none" w:sz="0" w:space="0" w:color="auto"/>
      </w:divBdr>
    </w:div>
    <w:div w:id="168639993">
      <w:marLeft w:val="0"/>
      <w:marRight w:val="0"/>
      <w:marTop w:val="0"/>
      <w:marBottom w:val="0"/>
      <w:divBdr>
        <w:top w:val="none" w:sz="0" w:space="0" w:color="auto"/>
        <w:left w:val="none" w:sz="0" w:space="0" w:color="auto"/>
        <w:bottom w:val="none" w:sz="0" w:space="0" w:color="auto"/>
        <w:right w:val="none" w:sz="0" w:space="0" w:color="auto"/>
      </w:divBdr>
    </w:div>
    <w:div w:id="168639994">
      <w:marLeft w:val="0"/>
      <w:marRight w:val="0"/>
      <w:marTop w:val="0"/>
      <w:marBottom w:val="0"/>
      <w:divBdr>
        <w:top w:val="none" w:sz="0" w:space="0" w:color="auto"/>
        <w:left w:val="none" w:sz="0" w:space="0" w:color="auto"/>
        <w:bottom w:val="none" w:sz="0" w:space="0" w:color="auto"/>
        <w:right w:val="none" w:sz="0" w:space="0" w:color="auto"/>
      </w:divBdr>
    </w:div>
    <w:div w:id="1048382402">
      <w:bodyDiv w:val="1"/>
      <w:marLeft w:val="0"/>
      <w:marRight w:val="0"/>
      <w:marTop w:val="0"/>
      <w:marBottom w:val="0"/>
      <w:divBdr>
        <w:top w:val="none" w:sz="0" w:space="0" w:color="auto"/>
        <w:left w:val="none" w:sz="0" w:space="0" w:color="auto"/>
        <w:bottom w:val="none" w:sz="0" w:space="0" w:color="auto"/>
        <w:right w:val="none" w:sz="0" w:space="0" w:color="auto"/>
      </w:divBdr>
    </w:div>
    <w:div w:id="1754665216">
      <w:bodyDiv w:val="1"/>
      <w:marLeft w:val="0"/>
      <w:marRight w:val="0"/>
      <w:marTop w:val="0"/>
      <w:marBottom w:val="0"/>
      <w:divBdr>
        <w:top w:val="none" w:sz="0" w:space="0" w:color="auto"/>
        <w:left w:val="none" w:sz="0" w:space="0" w:color="auto"/>
        <w:bottom w:val="none" w:sz="0" w:space="0" w:color="auto"/>
        <w:right w:val="none" w:sz="0" w:space="0" w:color="auto"/>
      </w:divBdr>
    </w:div>
    <w:div w:id="1784839704">
      <w:bodyDiv w:val="1"/>
      <w:marLeft w:val="0"/>
      <w:marRight w:val="0"/>
      <w:marTop w:val="0"/>
      <w:marBottom w:val="0"/>
      <w:divBdr>
        <w:top w:val="none" w:sz="0" w:space="0" w:color="auto"/>
        <w:left w:val="none" w:sz="0" w:space="0" w:color="auto"/>
        <w:bottom w:val="none" w:sz="0" w:space="0" w:color="auto"/>
        <w:right w:val="none" w:sz="0" w:space="0" w:color="auto"/>
      </w:divBdr>
    </w:div>
    <w:div w:id="204278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co.wa.gov/documents/manuals&amp;forms/Manual_18.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01DD08D94E14EB9B91AF278AAEA1BB7"/>
        <w:category>
          <w:name w:val="General"/>
          <w:gallery w:val="placeholder"/>
        </w:category>
        <w:types>
          <w:type w:val="bbPlcHdr"/>
        </w:types>
        <w:behaviors>
          <w:behavior w:val="content"/>
        </w:behaviors>
        <w:guid w:val="{455D80EB-EE25-45FE-A0E9-83DC4064C2F4}"/>
      </w:docPartPr>
      <w:docPartBody>
        <w:p w:rsidR="00F23493" w:rsidRDefault="00F23493" w:rsidP="00F23493">
          <w:pPr>
            <w:pStyle w:val="201DD08D94E14EB9B91AF278AAEA1BB7"/>
          </w:pPr>
          <w:r w:rsidRPr="005F0BF3">
            <w:rPr>
              <w:rStyle w:val="PlaceholderText"/>
            </w:rPr>
            <w:t>Choose an item.</w:t>
          </w:r>
        </w:p>
      </w:docPartBody>
    </w:docPart>
    <w:docPart>
      <w:docPartPr>
        <w:name w:val="D8E4597F13FC471DB6BE580CBE5FB9EF"/>
        <w:category>
          <w:name w:val="General"/>
          <w:gallery w:val="placeholder"/>
        </w:category>
        <w:types>
          <w:type w:val="bbPlcHdr"/>
        </w:types>
        <w:behaviors>
          <w:behavior w:val="content"/>
        </w:behaviors>
        <w:guid w:val="{EB71D7B9-FC18-4A95-9088-04B5534AF56A}"/>
      </w:docPartPr>
      <w:docPartBody>
        <w:p w:rsidR="00F23493" w:rsidRDefault="00F23493" w:rsidP="00F23493">
          <w:pPr>
            <w:pStyle w:val="D8E4597F13FC471DB6BE580CBE5FB9EF"/>
          </w:pPr>
          <w:r w:rsidRPr="005F0BF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ntique Olv">
    <w:altName w:val="Arial Narro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inkAnnotations="0"/>
  <w:defaultTabStop w:val="720"/>
  <w:characterSpacingControl w:val="doNotCompress"/>
  <w:compat>
    <w:useFELayout/>
    <w:compatSetting w:name="compatibilityMode" w:uri="http://schemas.microsoft.com/office/word" w:val="12"/>
  </w:compat>
  <w:rsids>
    <w:rsidRoot w:val="009A2282"/>
    <w:rsid w:val="000330F3"/>
    <w:rsid w:val="000B2680"/>
    <w:rsid w:val="001160B1"/>
    <w:rsid w:val="0022395C"/>
    <w:rsid w:val="003C5834"/>
    <w:rsid w:val="00474C69"/>
    <w:rsid w:val="004E4D48"/>
    <w:rsid w:val="007025B1"/>
    <w:rsid w:val="008E6D6F"/>
    <w:rsid w:val="008F55CD"/>
    <w:rsid w:val="00912BEC"/>
    <w:rsid w:val="00960BC6"/>
    <w:rsid w:val="00990A71"/>
    <w:rsid w:val="009A2282"/>
    <w:rsid w:val="009A6CB2"/>
    <w:rsid w:val="009B013A"/>
    <w:rsid w:val="009B5F05"/>
    <w:rsid w:val="00C12737"/>
    <w:rsid w:val="00CA4105"/>
    <w:rsid w:val="00E9027D"/>
    <w:rsid w:val="00F23493"/>
    <w:rsid w:val="00FC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C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3493"/>
    <w:rPr>
      <w:color w:val="808080"/>
    </w:rPr>
  </w:style>
  <w:style w:type="paragraph" w:customStyle="1" w:styleId="E982A2C751664ED8A51F87F6B60BB61C">
    <w:name w:val="E982A2C751664ED8A51F87F6B60BB61C"/>
    <w:rsid w:val="00F23493"/>
    <w:pPr>
      <w:spacing w:after="160" w:line="259" w:lineRule="auto"/>
    </w:pPr>
  </w:style>
  <w:style w:type="paragraph" w:customStyle="1" w:styleId="540808EF1FA1466D90DB287D050CEB59">
    <w:name w:val="540808EF1FA1466D90DB287D050CEB59"/>
    <w:rsid w:val="00F23493"/>
    <w:pPr>
      <w:spacing w:after="160" w:line="259" w:lineRule="auto"/>
    </w:pPr>
  </w:style>
  <w:style w:type="paragraph" w:customStyle="1" w:styleId="201DD08D94E14EB9B91AF278AAEA1BB7">
    <w:name w:val="201DD08D94E14EB9B91AF278AAEA1BB7"/>
    <w:rsid w:val="00F23493"/>
    <w:pPr>
      <w:spacing w:after="160" w:line="259" w:lineRule="auto"/>
    </w:pPr>
  </w:style>
  <w:style w:type="paragraph" w:customStyle="1" w:styleId="110643E5ED3F4DAEA3BA9C082BA45505">
    <w:name w:val="110643E5ED3F4DAEA3BA9C082BA45505"/>
    <w:rsid w:val="00F23493"/>
    <w:pPr>
      <w:spacing w:after="160" w:line="259" w:lineRule="auto"/>
    </w:pPr>
  </w:style>
  <w:style w:type="paragraph" w:customStyle="1" w:styleId="D8E4597F13FC471DB6BE580CBE5FB9EF">
    <w:name w:val="D8E4597F13FC471DB6BE580CBE5FB9EF"/>
    <w:rsid w:val="00F2349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A149FA5F2AC94DB35552B973839787" ma:contentTypeVersion="0" ma:contentTypeDescription="Create a new document." ma:contentTypeScope="" ma:versionID="cbfe3b4e4888ae608413a4db6699033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36FE1-26A1-4C89-9E5E-788CA7E056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E8C85E-F988-4967-9471-96155190D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E7AA6B4-35AF-450C-A026-2FB5BB10C475}">
  <ds:schemaRefs>
    <ds:schemaRef ds:uri="http://schemas.microsoft.com/sharepoint/v3/contenttype/forms"/>
  </ds:schemaRefs>
</ds:datastoreItem>
</file>

<file path=customXml/itemProps4.xml><?xml version="1.0" encoding="utf-8"?>
<ds:datastoreItem xmlns:ds="http://schemas.openxmlformats.org/officeDocument/2006/customXml" ds:itemID="{B9618E04-D0FE-43DE-A5A6-BE439FC79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786</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Lead Entity</vt:lpstr>
    </vt:vector>
  </TitlesOfParts>
  <Company>Recreation and Conservation Office</Company>
  <LinksUpToDate>false</LinksUpToDate>
  <CharactersWithSpaces>5261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 Entity</dc:title>
  <dc:creator>Blake, Moriah (RCO)</dc:creator>
  <cp:lastModifiedBy>Waterfall Engineering</cp:lastModifiedBy>
  <cp:revision>2</cp:revision>
  <cp:lastPrinted>2010-01-12T19:04:00Z</cp:lastPrinted>
  <dcterms:created xsi:type="dcterms:W3CDTF">2016-04-26T18:51:00Z</dcterms:created>
  <dcterms:modified xsi:type="dcterms:W3CDTF">2016-04-26T18:51:00Z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0x0101004FA149FA5F2AC94DB35552B973839787</vt:lpwstr>
  </property>
</Properties>
</file>