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2F6" w:rsidRDefault="00D618E0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4.75pt;margin-top:278.3pt;width:213.75pt;height:102pt;z-index:251660288;mso-width-relative:margin;mso-height-relative:margin">
            <v:textbox style="mso-next-textbox:#_x0000_s1026">
              <w:txbxContent>
                <w:p w:rsidR="00DE3A22" w:rsidRDefault="00DE3A22">
                  <w:r>
                    <w:t>Charley Creek</w:t>
                  </w:r>
                </w:p>
                <w:p w:rsidR="00DE3A22" w:rsidRDefault="00DE3A22">
                  <w:r>
                    <w:t>South Fork Asotin Creek</w:t>
                  </w:r>
                </w:p>
                <w:p w:rsidR="00D618E0" w:rsidRDefault="00D618E0" w:rsidP="00D618E0">
                  <w:pPr>
                    <w:spacing w:after="0"/>
                  </w:pPr>
                  <w:r>
                    <w:t>Purple are the fabric planting locations</w:t>
                  </w:r>
                </w:p>
                <w:p w:rsidR="00D618E0" w:rsidRDefault="00D618E0" w:rsidP="00D618E0">
                  <w:pPr>
                    <w:spacing w:after="0"/>
                  </w:pPr>
                  <w:r>
                    <w:t>Orange is the scattered planting locations</w:t>
                  </w:r>
                </w:p>
                <w:p w:rsidR="00D618E0" w:rsidRDefault="00D618E0" w:rsidP="00D618E0">
                  <w:pPr>
                    <w:spacing w:after="0"/>
                  </w:pPr>
                  <w:r>
                    <w:t>Green is the cottonwood whip locations</w:t>
                  </w:r>
                </w:p>
              </w:txbxContent>
            </v:textbox>
          </v:shape>
        </w:pict>
      </w:r>
      <w:r w:rsidR="00DE3A2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134.25pt;margin-top:150.05pt;width:0;height:138.75pt;flip:y;z-index:251661312" o:connectortype="straight">
            <v:stroke endarrow="block"/>
          </v:shape>
        </w:pict>
      </w:r>
      <w:r w:rsidR="00DE3A22">
        <w:rPr>
          <w:noProof/>
        </w:rPr>
        <w:pict>
          <v:shape id="_x0000_s1028" type="#_x0000_t32" style="position:absolute;margin-left:177pt;margin-top:314.3pt;width:295.5pt;height:57.75pt;z-index:251662336" o:connectortype="straight">
            <v:stroke endarrow="block"/>
          </v:shape>
        </w:pict>
      </w:r>
      <w:r w:rsidR="00E80971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144000" cy="645795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7390">
        <w:br w:type="textWrapping" w:clear="all"/>
      </w:r>
      <w:r>
        <w:rPr>
          <w:noProof/>
          <w:lang w:eastAsia="zh-TW"/>
        </w:rPr>
        <w:lastRenderedPageBreak/>
        <w:pict>
          <v:shape id="_x0000_s1031" type="#_x0000_t202" style="position:absolute;margin-left:195.4pt;margin-top:225.05pt;width:205.1pt;height:83.25pt;z-index:251664384;mso-position-horizontal-relative:text;mso-position-vertical-relative:text;mso-width-relative:margin;mso-height-relative:margin">
            <v:textbox>
              <w:txbxContent>
                <w:p w:rsidR="00DE3A22" w:rsidRDefault="00DE3A22" w:rsidP="00D618E0">
                  <w:pPr>
                    <w:spacing w:after="0"/>
                  </w:pPr>
                  <w:r>
                    <w:t>Charley Creek</w:t>
                  </w:r>
                </w:p>
                <w:p w:rsidR="00D618E0" w:rsidRDefault="00D618E0" w:rsidP="00D618E0">
                  <w:pPr>
                    <w:spacing w:after="0"/>
                  </w:pPr>
                </w:p>
                <w:p w:rsidR="00D618E0" w:rsidRDefault="00D618E0" w:rsidP="00D618E0">
                  <w:pPr>
                    <w:spacing w:after="0"/>
                  </w:pPr>
                  <w:r>
                    <w:t>Purple are the fabric planting locations</w:t>
                  </w:r>
                </w:p>
                <w:p w:rsidR="00D618E0" w:rsidRDefault="00D618E0" w:rsidP="00D618E0">
                  <w:pPr>
                    <w:spacing w:after="0"/>
                  </w:pPr>
                  <w:r>
                    <w:t>Orange is the scattered planting locations</w:t>
                  </w:r>
                </w:p>
                <w:p w:rsidR="00D618E0" w:rsidRDefault="00D618E0" w:rsidP="00D618E0">
                  <w:pPr>
                    <w:spacing w:after="0"/>
                  </w:pPr>
                  <w:r>
                    <w:t>Green is the cottonwood whip locations</w:t>
                  </w:r>
                </w:p>
                <w:p w:rsidR="00D618E0" w:rsidRDefault="00D618E0" w:rsidP="00D618E0">
                  <w:pPr>
                    <w:spacing w:after="0"/>
                  </w:pPr>
                </w:p>
              </w:txbxContent>
            </v:textbox>
          </v:shape>
        </w:pict>
      </w:r>
      <w:r w:rsidR="00DE3A22">
        <w:rPr>
          <w:noProof/>
        </w:rPr>
        <w:pict>
          <v:shape id="_x0000_s1032" type="#_x0000_t32" style="position:absolute;margin-left:273pt;margin-top:101.3pt;width:83.25pt;height:133.5pt;flip:y;z-index:251665408;mso-position-horizontal-relative:text;mso-position-vertical-relative:text" o:connectortype="straight">
            <v:stroke endarrow="block"/>
          </v:shape>
        </w:pict>
      </w:r>
      <w:r w:rsidR="00027390">
        <w:rPr>
          <w:noProof/>
        </w:rPr>
        <w:drawing>
          <wp:inline distT="0" distB="0" distL="0" distR="0">
            <wp:extent cx="9144000" cy="646144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390" w:rsidRDefault="003F481D">
      <w:r>
        <w:rPr>
          <w:noProof/>
        </w:rPr>
        <w:lastRenderedPageBreak/>
        <w:pict>
          <v:shape id="_x0000_s1038" type="#_x0000_t32" style="position:absolute;margin-left:158.25pt;margin-top:349.55pt;width:77.25pt;height:98.25pt;flip:y;z-index:251668480" o:connectortype="straight">
            <v:stroke endarrow="block"/>
          </v:shape>
        </w:pict>
      </w:r>
      <w:r w:rsidR="002C52ED">
        <w:rPr>
          <w:noProof/>
          <w:lang w:eastAsia="zh-TW"/>
        </w:rPr>
        <w:pict>
          <v:shape id="_x0000_s1037" type="#_x0000_t202" style="position:absolute;margin-left:35.8pt;margin-top:435.05pt;width:131.6pt;height:25.85pt;z-index:251667456;mso-width-relative:margin;mso-height-relative:margin">
            <v:textbox>
              <w:txbxContent>
                <w:p w:rsidR="002C52ED" w:rsidRDefault="003F481D">
                  <w:r>
                    <w:t>South Fork Asotin Creek</w:t>
                  </w:r>
                </w:p>
              </w:txbxContent>
            </v:textbox>
          </v:shape>
        </w:pict>
      </w:r>
      <w:r w:rsidR="00027390">
        <w:rPr>
          <w:noProof/>
        </w:rPr>
        <w:drawing>
          <wp:inline distT="0" distB="0" distL="0" distR="0">
            <wp:extent cx="9144000" cy="646144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6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390" w:rsidSect="00E80971">
      <w:headerReference w:type="default" r:id="rId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6382" w:rsidRDefault="00F46382" w:rsidP="00E80971">
      <w:pPr>
        <w:spacing w:after="0" w:line="240" w:lineRule="auto"/>
      </w:pPr>
      <w:r>
        <w:separator/>
      </w:r>
    </w:p>
  </w:endnote>
  <w:endnote w:type="continuationSeparator" w:id="0">
    <w:p w:rsidR="00F46382" w:rsidRDefault="00F46382" w:rsidP="00E80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6382" w:rsidRDefault="00F46382" w:rsidP="00E80971">
      <w:pPr>
        <w:spacing w:after="0" w:line="240" w:lineRule="auto"/>
      </w:pPr>
      <w:r>
        <w:separator/>
      </w:r>
    </w:p>
  </w:footnote>
  <w:footnote w:type="continuationSeparator" w:id="0">
    <w:p w:rsidR="00F46382" w:rsidRDefault="00F46382" w:rsidP="00E80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971" w:rsidRDefault="00E80971">
    <w:pPr>
      <w:pStyle w:val="Header"/>
    </w:pPr>
    <w:r>
      <w:t>Amount of fabric in Linear feet.  Fabric is 12ft wide.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0971"/>
    <w:rsid w:val="00027390"/>
    <w:rsid w:val="002C52ED"/>
    <w:rsid w:val="003F481D"/>
    <w:rsid w:val="006722F6"/>
    <w:rsid w:val="00D244A2"/>
    <w:rsid w:val="00D306A7"/>
    <w:rsid w:val="00D618E0"/>
    <w:rsid w:val="00DE3A22"/>
    <w:rsid w:val="00E80971"/>
    <w:rsid w:val="00F46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7"/>
        <o:r id="V:Rule4" type="connector" idref="#_x0000_s1028"/>
        <o:r id="V:Rule8" type="connector" idref="#_x0000_s1032"/>
        <o:r id="V:Rule16" type="connector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22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9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80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0971"/>
  </w:style>
  <w:style w:type="paragraph" w:styleId="Footer">
    <w:name w:val="footer"/>
    <w:basedOn w:val="Normal"/>
    <w:link w:val="FooterChar"/>
    <w:uiPriority w:val="99"/>
    <w:semiHidden/>
    <w:unhideWhenUsed/>
    <w:rsid w:val="00E809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09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Casey</dc:creator>
  <cp:lastModifiedBy>Casey</cp:lastModifiedBy>
  <cp:revision>4</cp:revision>
  <dcterms:created xsi:type="dcterms:W3CDTF">2015-02-12T18:43:00Z</dcterms:created>
  <dcterms:modified xsi:type="dcterms:W3CDTF">2015-05-18T23:02:00Z</dcterms:modified>
</cp:coreProperties>
</file>