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97"/>
        <w:tblW w:w="4859" w:type="dxa"/>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1638"/>
        <w:gridCol w:w="1035"/>
        <w:gridCol w:w="2186"/>
      </w:tblGrid>
      <w:tr w:rsidR="00B86749" w:rsidRPr="00A27389" w14:paraId="6798EFA1" w14:textId="77777777">
        <w:trPr>
          <w:trHeight w:val="300"/>
        </w:trPr>
        <w:tc>
          <w:tcPr>
            <w:tcW w:w="1638" w:type="dxa"/>
            <w:tcBorders>
              <w:top w:val="single" w:sz="8" w:space="0" w:color="9BBB59"/>
              <w:bottom w:val="nil"/>
              <w:right w:val="nil"/>
            </w:tcBorders>
            <w:shd w:val="clear" w:color="auto" w:fill="9BBB59"/>
            <w:noWrap/>
          </w:tcPr>
          <w:p w14:paraId="6798EF9E" w14:textId="77777777" w:rsidR="00B86749" w:rsidRPr="00A27389" w:rsidRDefault="00B86749">
            <w:pPr>
              <w:spacing w:before="0" w:after="0" w:line="240" w:lineRule="auto"/>
              <w:jc w:val="center"/>
              <w:rPr>
                <w:rStyle w:val="SubtleReference"/>
                <w:b w:val="0"/>
                <w:bCs w:val="0"/>
                <w:color w:val="auto"/>
              </w:rPr>
            </w:pPr>
            <w:r w:rsidRPr="00A27389">
              <w:rPr>
                <w:rStyle w:val="SubtleReference"/>
                <w:color w:val="auto"/>
              </w:rPr>
              <w:t xml:space="preserve"> </w:t>
            </w:r>
          </w:p>
        </w:tc>
        <w:tc>
          <w:tcPr>
            <w:tcW w:w="1035" w:type="dxa"/>
            <w:tcBorders>
              <w:top w:val="single" w:sz="8" w:space="0" w:color="9BBB59"/>
              <w:left w:val="single" w:sz="8" w:space="0" w:color="9BBB59"/>
              <w:bottom w:val="nil"/>
              <w:right w:val="single" w:sz="8" w:space="0" w:color="9BBB59"/>
            </w:tcBorders>
            <w:shd w:val="clear" w:color="auto" w:fill="9BBB59"/>
            <w:noWrap/>
          </w:tcPr>
          <w:p w14:paraId="6798EF9F" w14:textId="77777777" w:rsidR="00B86749" w:rsidRPr="00A27389" w:rsidRDefault="00B86749">
            <w:pPr>
              <w:spacing w:before="0" w:after="0" w:line="240" w:lineRule="auto"/>
              <w:jc w:val="center"/>
              <w:rPr>
                <w:rStyle w:val="SubtleReference"/>
                <w:b w:val="0"/>
                <w:bCs w:val="0"/>
                <w:color w:val="auto"/>
              </w:rPr>
            </w:pPr>
            <w:r w:rsidRPr="00A27389">
              <w:rPr>
                <w:rStyle w:val="SubtleReference"/>
                <w:color w:val="auto"/>
              </w:rPr>
              <w:t>Date</w:t>
            </w:r>
          </w:p>
        </w:tc>
        <w:tc>
          <w:tcPr>
            <w:tcW w:w="2186" w:type="dxa"/>
            <w:tcBorders>
              <w:top w:val="single" w:sz="8" w:space="0" w:color="9BBB59"/>
              <w:left w:val="nil"/>
              <w:bottom w:val="nil"/>
            </w:tcBorders>
            <w:shd w:val="clear" w:color="auto" w:fill="9BBB59"/>
            <w:noWrap/>
          </w:tcPr>
          <w:p w14:paraId="6798EFA0" w14:textId="77777777" w:rsidR="00B86749" w:rsidRPr="00A27389" w:rsidRDefault="00B86749">
            <w:pPr>
              <w:spacing w:before="0" w:after="0" w:line="240" w:lineRule="auto"/>
              <w:jc w:val="center"/>
              <w:rPr>
                <w:rStyle w:val="SubtleReference"/>
                <w:b w:val="0"/>
                <w:bCs w:val="0"/>
                <w:color w:val="auto"/>
              </w:rPr>
            </w:pPr>
            <w:r w:rsidRPr="00A27389">
              <w:rPr>
                <w:rStyle w:val="SubtleReference"/>
                <w:color w:val="auto"/>
              </w:rPr>
              <w:t>Status</w:t>
            </w:r>
          </w:p>
        </w:tc>
      </w:tr>
      <w:tr w:rsidR="00B86749" w:rsidRPr="00A27389" w14:paraId="6798EFA5" w14:textId="77777777">
        <w:trPr>
          <w:trHeight w:val="300"/>
        </w:trPr>
        <w:tc>
          <w:tcPr>
            <w:tcW w:w="1638" w:type="dxa"/>
            <w:tcBorders>
              <w:top w:val="single" w:sz="8" w:space="0" w:color="9BBB59"/>
              <w:bottom w:val="single" w:sz="8" w:space="0" w:color="9BBB59"/>
              <w:right w:val="nil"/>
            </w:tcBorders>
            <w:noWrap/>
          </w:tcPr>
          <w:p w14:paraId="6798EFA2"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 xml:space="preserve">Early App. Review-Site Visit </w:t>
            </w:r>
          </w:p>
        </w:tc>
        <w:tc>
          <w:tcPr>
            <w:tcW w:w="1035" w:type="dxa"/>
            <w:tcBorders>
              <w:top w:val="single" w:sz="8" w:space="0" w:color="9BBB59"/>
              <w:left w:val="single" w:sz="8" w:space="0" w:color="9BBB59"/>
              <w:bottom w:val="single" w:sz="8" w:space="0" w:color="9BBB59"/>
              <w:right w:val="single" w:sz="8" w:space="0" w:color="9BBB59"/>
            </w:tcBorders>
            <w:noWrap/>
          </w:tcPr>
          <w:p w14:paraId="6798EFA3"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5/30/12</w:t>
            </w:r>
          </w:p>
        </w:tc>
        <w:tc>
          <w:tcPr>
            <w:tcW w:w="2186" w:type="dxa"/>
            <w:tcBorders>
              <w:top w:val="single" w:sz="8" w:space="0" w:color="9BBB59"/>
              <w:left w:val="nil"/>
              <w:bottom w:val="single" w:sz="8" w:space="0" w:color="9BBB59"/>
            </w:tcBorders>
            <w:noWrap/>
          </w:tcPr>
          <w:p w14:paraId="6798EFA4" w14:textId="77777777" w:rsidR="00B86749" w:rsidRPr="00A27389" w:rsidRDefault="00B86749">
            <w:pPr>
              <w:spacing w:before="0" w:after="0" w:line="240" w:lineRule="auto"/>
              <w:rPr>
                <w:rStyle w:val="SubtleReference"/>
                <w:color w:val="auto"/>
              </w:rPr>
            </w:pPr>
            <w:r w:rsidRPr="00A27389">
              <w:rPr>
                <w:rStyle w:val="SubtleReference"/>
                <w:color w:val="auto"/>
              </w:rPr>
              <w:t>Reviewed</w:t>
            </w:r>
          </w:p>
        </w:tc>
      </w:tr>
      <w:tr w:rsidR="00B86749" w:rsidRPr="00A27389" w14:paraId="6798EFA9" w14:textId="77777777">
        <w:trPr>
          <w:trHeight w:val="300"/>
        </w:trPr>
        <w:tc>
          <w:tcPr>
            <w:tcW w:w="1638" w:type="dxa"/>
            <w:tcBorders>
              <w:top w:val="nil"/>
              <w:bottom w:val="nil"/>
              <w:right w:val="nil"/>
            </w:tcBorders>
            <w:noWrap/>
          </w:tcPr>
          <w:p w14:paraId="6798EFA6"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July Review Panel Mtg.</w:t>
            </w:r>
          </w:p>
        </w:tc>
        <w:tc>
          <w:tcPr>
            <w:tcW w:w="1035" w:type="dxa"/>
            <w:tcBorders>
              <w:top w:val="nil"/>
              <w:left w:val="single" w:sz="8" w:space="0" w:color="9BBB59"/>
              <w:bottom w:val="nil"/>
              <w:right w:val="single" w:sz="8" w:space="0" w:color="9BBB59"/>
            </w:tcBorders>
            <w:noWrap/>
          </w:tcPr>
          <w:p w14:paraId="6798EFA7" w14:textId="77777777" w:rsidR="00B86749" w:rsidRPr="00A27389" w:rsidRDefault="00B86749">
            <w:pPr>
              <w:spacing w:before="0" w:after="0" w:line="240" w:lineRule="auto"/>
              <w:rPr>
                <w:rStyle w:val="SubtleReference"/>
                <w:b w:val="0"/>
                <w:bCs w:val="0"/>
                <w:color w:val="auto"/>
              </w:rPr>
            </w:pPr>
          </w:p>
        </w:tc>
        <w:tc>
          <w:tcPr>
            <w:tcW w:w="2186" w:type="dxa"/>
            <w:tcBorders>
              <w:top w:val="nil"/>
              <w:left w:val="nil"/>
              <w:bottom w:val="nil"/>
            </w:tcBorders>
            <w:noWrap/>
          </w:tcPr>
          <w:p w14:paraId="6798EFA8" w14:textId="77777777" w:rsidR="00B86749" w:rsidRPr="00A27389" w:rsidRDefault="00B86749">
            <w:pPr>
              <w:spacing w:before="0" w:after="0" w:line="240" w:lineRule="auto"/>
              <w:rPr>
                <w:rStyle w:val="SubtleReference"/>
                <w:color w:val="auto"/>
              </w:rPr>
            </w:pPr>
          </w:p>
        </w:tc>
      </w:tr>
      <w:tr w:rsidR="00B86749" w:rsidRPr="00A27389" w14:paraId="6798EFAB" w14:textId="77777777">
        <w:trPr>
          <w:trHeight w:val="300"/>
        </w:trPr>
        <w:tc>
          <w:tcPr>
            <w:tcW w:w="4859" w:type="dxa"/>
            <w:gridSpan w:val="3"/>
            <w:tcBorders>
              <w:top w:val="single" w:sz="8" w:space="0" w:color="9BBB59"/>
              <w:bottom w:val="single" w:sz="8" w:space="0" w:color="9BBB59"/>
            </w:tcBorders>
            <w:noWrap/>
          </w:tcPr>
          <w:p w14:paraId="6798EFAA" w14:textId="77777777" w:rsidR="00B86749" w:rsidRPr="00A27389" w:rsidRDefault="00B86749">
            <w:pPr>
              <w:spacing w:before="0" w:after="0" w:line="240" w:lineRule="auto"/>
              <w:jc w:val="center"/>
              <w:rPr>
                <w:rStyle w:val="SubtleReference"/>
                <w:b w:val="0"/>
                <w:bCs w:val="0"/>
                <w:color w:val="auto"/>
              </w:rPr>
            </w:pPr>
            <w:r w:rsidRPr="00A27389">
              <w:rPr>
                <w:rStyle w:val="SubtleReference"/>
                <w:color w:val="auto"/>
              </w:rPr>
              <w:t>Status Options</w:t>
            </w:r>
          </w:p>
        </w:tc>
      </w:tr>
      <w:tr w:rsidR="00B86749" w:rsidRPr="00A27389" w14:paraId="6798EFAE" w14:textId="77777777">
        <w:trPr>
          <w:trHeight w:val="300"/>
        </w:trPr>
        <w:tc>
          <w:tcPr>
            <w:tcW w:w="1638" w:type="dxa"/>
            <w:tcBorders>
              <w:top w:val="nil"/>
              <w:bottom w:val="nil"/>
              <w:right w:val="nil"/>
            </w:tcBorders>
            <w:noWrap/>
          </w:tcPr>
          <w:p w14:paraId="6798EFAC" w14:textId="77777777" w:rsidR="00B86749" w:rsidRPr="00A27389" w:rsidRDefault="00B86749">
            <w:pPr>
              <w:spacing w:before="0" w:after="0" w:line="240" w:lineRule="auto"/>
              <w:jc w:val="right"/>
              <w:rPr>
                <w:rStyle w:val="SubtleReference"/>
                <w:b w:val="0"/>
                <w:bCs w:val="0"/>
                <w:color w:val="auto"/>
              </w:rPr>
            </w:pPr>
            <w:r w:rsidRPr="00A27389">
              <w:rPr>
                <w:rStyle w:val="SubtleReference"/>
                <w:color w:val="auto"/>
              </w:rPr>
              <w:t>REVIEWED</w:t>
            </w:r>
          </w:p>
        </w:tc>
        <w:tc>
          <w:tcPr>
            <w:tcW w:w="3221" w:type="dxa"/>
            <w:gridSpan w:val="2"/>
            <w:tcBorders>
              <w:top w:val="nil"/>
              <w:left w:val="single" w:sz="8" w:space="0" w:color="9BBB59"/>
              <w:bottom w:val="nil"/>
            </w:tcBorders>
            <w:noWrap/>
          </w:tcPr>
          <w:p w14:paraId="6798EFAD"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Review Panel has reviewed and provided comments.</w:t>
            </w:r>
          </w:p>
        </w:tc>
      </w:tr>
      <w:tr w:rsidR="00B86749" w:rsidRPr="00A27389" w14:paraId="6798EFB1" w14:textId="77777777">
        <w:trPr>
          <w:trHeight w:val="300"/>
        </w:trPr>
        <w:tc>
          <w:tcPr>
            <w:tcW w:w="1638" w:type="dxa"/>
            <w:tcBorders>
              <w:top w:val="single" w:sz="8" w:space="0" w:color="9BBB59"/>
              <w:bottom w:val="nil"/>
              <w:right w:val="nil"/>
            </w:tcBorders>
            <w:noWrap/>
          </w:tcPr>
          <w:p w14:paraId="6798EFAF" w14:textId="77777777" w:rsidR="00B86749" w:rsidRPr="00A27389" w:rsidRDefault="00B86749">
            <w:pPr>
              <w:spacing w:before="0" w:after="0" w:line="240" w:lineRule="auto"/>
              <w:jc w:val="right"/>
              <w:rPr>
                <w:rStyle w:val="SubtleReference"/>
                <w:b w:val="0"/>
                <w:bCs w:val="0"/>
                <w:color w:val="auto"/>
              </w:rPr>
            </w:pPr>
            <w:r w:rsidRPr="00A27389">
              <w:rPr>
                <w:rStyle w:val="SubtleReference"/>
                <w:color w:val="auto"/>
              </w:rPr>
              <w:t>REVIEWED &amp; FLAGGED</w:t>
            </w:r>
          </w:p>
        </w:tc>
        <w:tc>
          <w:tcPr>
            <w:tcW w:w="3221" w:type="dxa"/>
            <w:gridSpan w:val="2"/>
            <w:tcBorders>
              <w:top w:val="single" w:sz="8" w:space="0" w:color="9BBB59"/>
              <w:left w:val="single" w:sz="8" w:space="0" w:color="9BBB59"/>
              <w:bottom w:val="nil"/>
            </w:tcBorders>
            <w:noWrap/>
          </w:tcPr>
          <w:p w14:paraId="6798EFB0"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Review Panel has flagged this project as needing full panel discussion.</w:t>
            </w:r>
          </w:p>
        </w:tc>
      </w:tr>
      <w:tr w:rsidR="00B86749" w:rsidRPr="00A27389" w14:paraId="6798EFB5" w14:textId="77777777">
        <w:trPr>
          <w:trHeight w:val="300"/>
        </w:trPr>
        <w:tc>
          <w:tcPr>
            <w:tcW w:w="1638" w:type="dxa"/>
            <w:tcBorders>
              <w:top w:val="nil"/>
              <w:bottom w:val="single" w:sz="8" w:space="0" w:color="9BBB59"/>
              <w:right w:val="nil"/>
            </w:tcBorders>
            <w:shd w:val="clear" w:color="auto" w:fill="9BBB59"/>
            <w:noWrap/>
          </w:tcPr>
          <w:p w14:paraId="6798EFB2" w14:textId="77777777" w:rsidR="00B86749" w:rsidRPr="00A27389" w:rsidRDefault="00B86749">
            <w:pPr>
              <w:spacing w:before="0" w:after="0" w:line="240" w:lineRule="auto"/>
              <w:jc w:val="center"/>
              <w:rPr>
                <w:rStyle w:val="SubtleReference"/>
                <w:b w:val="0"/>
                <w:bCs w:val="0"/>
                <w:color w:val="auto"/>
              </w:rPr>
            </w:pPr>
          </w:p>
        </w:tc>
        <w:tc>
          <w:tcPr>
            <w:tcW w:w="1035" w:type="dxa"/>
            <w:tcBorders>
              <w:top w:val="nil"/>
              <w:left w:val="single" w:sz="8" w:space="0" w:color="9BBB59"/>
              <w:bottom w:val="single" w:sz="8" w:space="0" w:color="9BBB59"/>
              <w:right w:val="single" w:sz="8" w:space="0" w:color="9BBB59"/>
            </w:tcBorders>
            <w:shd w:val="clear" w:color="auto" w:fill="9BBB59"/>
            <w:noWrap/>
          </w:tcPr>
          <w:p w14:paraId="6798EFB3" w14:textId="77777777" w:rsidR="00B86749" w:rsidRPr="00A27389" w:rsidRDefault="00B86749">
            <w:pPr>
              <w:spacing w:before="0" w:after="0" w:line="240" w:lineRule="auto"/>
              <w:jc w:val="center"/>
              <w:rPr>
                <w:rStyle w:val="SubtleReference"/>
                <w:color w:val="auto"/>
              </w:rPr>
            </w:pPr>
            <w:r w:rsidRPr="00A27389">
              <w:rPr>
                <w:rStyle w:val="SubtleReference"/>
                <w:color w:val="auto"/>
              </w:rPr>
              <w:t>Date</w:t>
            </w:r>
          </w:p>
        </w:tc>
        <w:tc>
          <w:tcPr>
            <w:tcW w:w="2186" w:type="dxa"/>
            <w:tcBorders>
              <w:top w:val="nil"/>
              <w:left w:val="nil"/>
              <w:bottom w:val="single" w:sz="8" w:space="0" w:color="9BBB59"/>
            </w:tcBorders>
            <w:shd w:val="clear" w:color="auto" w:fill="9BBB59"/>
            <w:noWrap/>
          </w:tcPr>
          <w:p w14:paraId="6798EFB4" w14:textId="77777777" w:rsidR="00B86749" w:rsidRPr="00A27389" w:rsidRDefault="00B86749">
            <w:pPr>
              <w:spacing w:before="0" w:after="0" w:line="240" w:lineRule="auto"/>
              <w:jc w:val="center"/>
              <w:rPr>
                <w:rStyle w:val="SubtleReference"/>
                <w:color w:val="auto"/>
              </w:rPr>
            </w:pPr>
            <w:r w:rsidRPr="00A27389">
              <w:rPr>
                <w:rStyle w:val="SubtleReference"/>
                <w:color w:val="auto"/>
              </w:rPr>
              <w:t>Status</w:t>
            </w:r>
          </w:p>
        </w:tc>
      </w:tr>
      <w:tr w:rsidR="00B86749" w:rsidRPr="00A27389" w14:paraId="6798EFB9" w14:textId="77777777">
        <w:trPr>
          <w:trHeight w:val="300"/>
        </w:trPr>
        <w:tc>
          <w:tcPr>
            <w:tcW w:w="1638" w:type="dxa"/>
            <w:tcBorders>
              <w:top w:val="single" w:sz="8" w:space="0" w:color="9BBB59"/>
              <w:bottom w:val="single" w:sz="8" w:space="0" w:color="9BBB59"/>
              <w:right w:val="nil"/>
            </w:tcBorders>
            <w:noWrap/>
          </w:tcPr>
          <w:p w14:paraId="6798EFB6"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Post Application</w:t>
            </w:r>
          </w:p>
        </w:tc>
        <w:tc>
          <w:tcPr>
            <w:tcW w:w="1035" w:type="dxa"/>
            <w:tcBorders>
              <w:top w:val="single" w:sz="8" w:space="0" w:color="9BBB59"/>
              <w:left w:val="single" w:sz="8" w:space="0" w:color="9BBB59"/>
              <w:bottom w:val="single" w:sz="8" w:space="0" w:color="9BBB59"/>
              <w:right w:val="single" w:sz="8" w:space="0" w:color="9BBB59"/>
            </w:tcBorders>
            <w:noWrap/>
          </w:tcPr>
          <w:p w14:paraId="6798EFB7" w14:textId="77777777" w:rsidR="00B86749" w:rsidRPr="00A27389" w:rsidRDefault="0085592F">
            <w:pPr>
              <w:spacing w:before="0" w:after="0" w:line="240" w:lineRule="auto"/>
              <w:rPr>
                <w:rStyle w:val="SubtleReference"/>
                <w:b w:val="0"/>
                <w:bCs w:val="0"/>
                <w:color w:val="auto"/>
              </w:rPr>
            </w:pPr>
            <w:r w:rsidRPr="00A27389">
              <w:rPr>
                <w:rStyle w:val="SubtleReference"/>
                <w:b w:val="0"/>
                <w:bCs w:val="0"/>
                <w:color w:val="auto"/>
              </w:rPr>
              <w:t>9-27-12</w:t>
            </w:r>
          </w:p>
        </w:tc>
        <w:tc>
          <w:tcPr>
            <w:tcW w:w="2186" w:type="dxa"/>
            <w:tcBorders>
              <w:top w:val="single" w:sz="8" w:space="0" w:color="9BBB59"/>
              <w:left w:val="nil"/>
              <w:bottom w:val="single" w:sz="8" w:space="0" w:color="9BBB59"/>
            </w:tcBorders>
            <w:noWrap/>
          </w:tcPr>
          <w:p w14:paraId="6798EFB8" w14:textId="77777777" w:rsidR="00B86749" w:rsidRPr="00A27389" w:rsidRDefault="0085592F">
            <w:pPr>
              <w:spacing w:before="0" w:after="0" w:line="240" w:lineRule="auto"/>
              <w:rPr>
                <w:rStyle w:val="SubtleReference"/>
                <w:color w:val="auto"/>
              </w:rPr>
            </w:pPr>
            <w:r w:rsidRPr="00A27389">
              <w:rPr>
                <w:rStyle w:val="SubtleReference"/>
                <w:color w:val="auto"/>
              </w:rPr>
              <w:t>Clear</w:t>
            </w:r>
          </w:p>
        </w:tc>
      </w:tr>
      <w:tr w:rsidR="00B86749" w:rsidRPr="00A27389" w14:paraId="6798EFBD" w14:textId="77777777">
        <w:trPr>
          <w:trHeight w:val="300"/>
        </w:trPr>
        <w:tc>
          <w:tcPr>
            <w:tcW w:w="1638" w:type="dxa"/>
            <w:tcBorders>
              <w:top w:val="nil"/>
              <w:bottom w:val="nil"/>
              <w:right w:val="nil"/>
            </w:tcBorders>
            <w:noWrap/>
          </w:tcPr>
          <w:p w14:paraId="6798EFBA"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Final</w:t>
            </w:r>
          </w:p>
        </w:tc>
        <w:tc>
          <w:tcPr>
            <w:tcW w:w="1035" w:type="dxa"/>
            <w:tcBorders>
              <w:top w:val="nil"/>
              <w:left w:val="single" w:sz="8" w:space="0" w:color="9BBB59"/>
              <w:bottom w:val="nil"/>
              <w:right w:val="single" w:sz="8" w:space="0" w:color="9BBB59"/>
            </w:tcBorders>
            <w:noWrap/>
          </w:tcPr>
          <w:p w14:paraId="6798EFBB" w14:textId="54D11579" w:rsidR="00B86749" w:rsidRPr="00A27389" w:rsidRDefault="00F127AF">
            <w:pPr>
              <w:spacing w:before="0" w:after="0" w:line="240" w:lineRule="auto"/>
              <w:rPr>
                <w:rStyle w:val="SubtleReference"/>
                <w:b w:val="0"/>
                <w:bCs w:val="0"/>
                <w:color w:val="auto"/>
              </w:rPr>
            </w:pPr>
            <w:r>
              <w:rPr>
                <w:rStyle w:val="SubtleReference"/>
                <w:b w:val="0"/>
                <w:bCs w:val="0"/>
                <w:color w:val="auto"/>
              </w:rPr>
              <w:t>10/31/12</w:t>
            </w:r>
          </w:p>
        </w:tc>
        <w:tc>
          <w:tcPr>
            <w:tcW w:w="2186" w:type="dxa"/>
            <w:tcBorders>
              <w:top w:val="nil"/>
              <w:left w:val="nil"/>
              <w:bottom w:val="nil"/>
            </w:tcBorders>
            <w:noWrap/>
          </w:tcPr>
          <w:p w14:paraId="6798EFBC" w14:textId="7431B54C" w:rsidR="00B86749" w:rsidRPr="00A27389" w:rsidRDefault="00F127AF">
            <w:pPr>
              <w:spacing w:before="0" w:after="0" w:line="240" w:lineRule="auto"/>
              <w:rPr>
                <w:rStyle w:val="SubtleReference"/>
                <w:color w:val="auto"/>
              </w:rPr>
            </w:pPr>
            <w:r>
              <w:rPr>
                <w:rStyle w:val="SubtleReference"/>
                <w:color w:val="auto"/>
              </w:rPr>
              <w:t>CLEAR</w:t>
            </w:r>
          </w:p>
        </w:tc>
      </w:tr>
      <w:tr w:rsidR="00B86749" w:rsidRPr="00A27389" w14:paraId="6798EFBF" w14:textId="77777777">
        <w:trPr>
          <w:trHeight w:val="300"/>
        </w:trPr>
        <w:tc>
          <w:tcPr>
            <w:tcW w:w="4859" w:type="dxa"/>
            <w:gridSpan w:val="3"/>
            <w:tcBorders>
              <w:top w:val="single" w:sz="8" w:space="0" w:color="9BBB59"/>
              <w:bottom w:val="single" w:sz="8" w:space="0" w:color="9BBB59"/>
            </w:tcBorders>
          </w:tcPr>
          <w:p w14:paraId="6798EFBE" w14:textId="77777777" w:rsidR="00B86749" w:rsidRPr="00A27389" w:rsidRDefault="00B86749">
            <w:pPr>
              <w:spacing w:before="0" w:after="0" w:line="240" w:lineRule="auto"/>
              <w:jc w:val="center"/>
              <w:rPr>
                <w:rStyle w:val="SubtleReference"/>
                <w:b w:val="0"/>
                <w:bCs w:val="0"/>
                <w:color w:val="auto"/>
              </w:rPr>
            </w:pPr>
            <w:r w:rsidRPr="00A27389">
              <w:rPr>
                <w:rStyle w:val="SubtleReference"/>
                <w:color w:val="auto"/>
              </w:rPr>
              <w:t>Status Options</w:t>
            </w:r>
          </w:p>
        </w:tc>
      </w:tr>
      <w:tr w:rsidR="00B86749" w:rsidRPr="00A27389" w14:paraId="6798EFC2" w14:textId="77777777">
        <w:trPr>
          <w:trHeight w:val="300"/>
        </w:trPr>
        <w:tc>
          <w:tcPr>
            <w:tcW w:w="1638" w:type="dxa"/>
            <w:tcBorders>
              <w:top w:val="nil"/>
              <w:bottom w:val="nil"/>
              <w:right w:val="nil"/>
            </w:tcBorders>
            <w:noWrap/>
          </w:tcPr>
          <w:p w14:paraId="6798EFC0" w14:textId="77777777" w:rsidR="00B86749" w:rsidRPr="00A27389" w:rsidRDefault="00B86749">
            <w:pPr>
              <w:spacing w:before="0" w:after="0" w:line="240" w:lineRule="auto"/>
              <w:jc w:val="right"/>
              <w:rPr>
                <w:rStyle w:val="SubtleReference"/>
                <w:b w:val="0"/>
                <w:bCs w:val="0"/>
                <w:color w:val="auto"/>
              </w:rPr>
            </w:pPr>
            <w:r w:rsidRPr="00A27389">
              <w:rPr>
                <w:rStyle w:val="SubtleReference"/>
                <w:color w:val="auto"/>
              </w:rPr>
              <w:t>POC</w:t>
            </w:r>
          </w:p>
        </w:tc>
        <w:tc>
          <w:tcPr>
            <w:tcW w:w="3221" w:type="dxa"/>
            <w:gridSpan w:val="2"/>
            <w:tcBorders>
              <w:top w:val="nil"/>
              <w:left w:val="single" w:sz="8" w:space="0" w:color="9BBB59"/>
              <w:bottom w:val="nil"/>
            </w:tcBorders>
            <w:noWrap/>
          </w:tcPr>
          <w:p w14:paraId="6798EFC1"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 xml:space="preserve">Project of Concern </w:t>
            </w:r>
          </w:p>
        </w:tc>
      </w:tr>
      <w:tr w:rsidR="00B86749" w:rsidRPr="00A27389" w14:paraId="6798EFC5" w14:textId="77777777">
        <w:trPr>
          <w:trHeight w:val="300"/>
        </w:trPr>
        <w:tc>
          <w:tcPr>
            <w:tcW w:w="1638" w:type="dxa"/>
            <w:tcBorders>
              <w:top w:val="single" w:sz="8" w:space="0" w:color="9BBB59"/>
              <w:bottom w:val="single" w:sz="8" w:space="0" w:color="9BBB59"/>
              <w:right w:val="nil"/>
            </w:tcBorders>
          </w:tcPr>
          <w:p w14:paraId="6798EFC3" w14:textId="77777777" w:rsidR="00B86749" w:rsidRPr="00A27389" w:rsidRDefault="00B86749">
            <w:pPr>
              <w:spacing w:before="0" w:after="0" w:line="240" w:lineRule="auto"/>
              <w:jc w:val="right"/>
              <w:rPr>
                <w:rStyle w:val="SubtleReference"/>
                <w:b w:val="0"/>
                <w:bCs w:val="0"/>
                <w:i/>
                <w:iCs/>
                <w:color w:val="auto"/>
                <w:sz w:val="24"/>
                <w:szCs w:val="24"/>
              </w:rPr>
            </w:pPr>
            <w:r w:rsidRPr="00A27389">
              <w:rPr>
                <w:rStyle w:val="SubtleReference"/>
                <w:color w:val="auto"/>
              </w:rPr>
              <w:t>CLEAR</w:t>
            </w:r>
          </w:p>
        </w:tc>
        <w:tc>
          <w:tcPr>
            <w:tcW w:w="3221" w:type="dxa"/>
            <w:gridSpan w:val="2"/>
            <w:tcBorders>
              <w:top w:val="single" w:sz="8" w:space="0" w:color="9BBB59"/>
              <w:left w:val="single" w:sz="8" w:space="0" w:color="9BBB59"/>
              <w:bottom w:val="single" w:sz="8" w:space="0" w:color="9BBB59"/>
            </w:tcBorders>
          </w:tcPr>
          <w:p w14:paraId="6798EFC4" w14:textId="77777777" w:rsidR="00B86749" w:rsidRPr="00A27389" w:rsidRDefault="00B86749">
            <w:pPr>
              <w:spacing w:before="0" w:after="0" w:line="240" w:lineRule="auto"/>
              <w:rPr>
                <w:rStyle w:val="SubtleReference"/>
                <w:b w:val="0"/>
                <w:bCs w:val="0"/>
                <w:color w:val="auto"/>
              </w:rPr>
            </w:pPr>
            <w:r w:rsidRPr="00A27389">
              <w:rPr>
                <w:rStyle w:val="SubtleReference"/>
                <w:b w:val="0"/>
                <w:bCs w:val="0"/>
                <w:color w:val="auto"/>
              </w:rPr>
              <w:t>Project is clear</w:t>
            </w:r>
          </w:p>
        </w:tc>
      </w:tr>
    </w:tbl>
    <w:p w14:paraId="6798EFC6"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 xml:space="preserve">Lead Entity: </w:t>
      </w:r>
      <w:r>
        <w:rPr>
          <w:rFonts w:ascii="Times New Roman" w:hAnsi="Times New Roman" w:cs="Times New Roman"/>
          <w:sz w:val="22"/>
          <w:szCs w:val="22"/>
        </w:rPr>
        <w:t xml:space="preserve"> Cedar/Sammamish WRIA 8</w:t>
      </w:r>
    </w:p>
    <w:p w14:paraId="6798EFC7" w14:textId="77777777" w:rsidR="00B86749" w:rsidRDefault="00B86749">
      <w:pPr>
        <w:spacing w:before="0" w:after="0" w:line="240" w:lineRule="auto"/>
        <w:rPr>
          <w:rFonts w:ascii="Times New Roman" w:hAnsi="Times New Roman" w:cs="Times New Roman"/>
          <w:sz w:val="22"/>
          <w:szCs w:val="22"/>
        </w:rPr>
      </w:pPr>
    </w:p>
    <w:p w14:paraId="6798EFC8" w14:textId="77777777" w:rsidR="00B86749" w:rsidRDefault="00B86749">
      <w:pPr>
        <w:spacing w:before="0" w:after="0" w:line="240" w:lineRule="auto"/>
        <w:rPr>
          <w:rFonts w:ascii="Times New Roman" w:hAnsi="Times New Roman" w:cs="Times New Roman"/>
          <w:sz w:val="22"/>
          <w:szCs w:val="22"/>
        </w:rPr>
      </w:pPr>
    </w:p>
    <w:p w14:paraId="6798EFC9"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 xml:space="preserve">Project Number: </w:t>
      </w:r>
      <w:r>
        <w:rPr>
          <w:rFonts w:ascii="Times New Roman" w:hAnsi="Times New Roman" w:cs="Times New Roman"/>
          <w:sz w:val="22"/>
          <w:szCs w:val="22"/>
        </w:rPr>
        <w:t xml:space="preserve"> 12-1282</w:t>
      </w:r>
    </w:p>
    <w:p w14:paraId="6798EFCA" w14:textId="77777777" w:rsidR="00B86749" w:rsidRDefault="00B86749">
      <w:pPr>
        <w:spacing w:before="0" w:after="0" w:line="240" w:lineRule="auto"/>
        <w:rPr>
          <w:rFonts w:ascii="Times New Roman" w:hAnsi="Times New Roman" w:cs="Times New Roman"/>
          <w:sz w:val="22"/>
          <w:szCs w:val="22"/>
        </w:rPr>
      </w:pPr>
    </w:p>
    <w:p w14:paraId="6798EFCB" w14:textId="77777777" w:rsidR="00B86749" w:rsidRDefault="00B86749">
      <w:pPr>
        <w:spacing w:before="0" w:after="0" w:line="240" w:lineRule="auto"/>
        <w:rPr>
          <w:rFonts w:ascii="Times New Roman" w:hAnsi="Times New Roman" w:cs="Times New Roman"/>
          <w:sz w:val="22"/>
          <w:szCs w:val="22"/>
        </w:rPr>
      </w:pPr>
    </w:p>
    <w:p w14:paraId="6798EFCC"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 xml:space="preserve">Project Name: </w:t>
      </w:r>
      <w:r>
        <w:rPr>
          <w:rFonts w:ascii="Times New Roman" w:hAnsi="Times New Roman" w:cs="Times New Roman"/>
          <w:sz w:val="22"/>
          <w:szCs w:val="22"/>
        </w:rPr>
        <w:t xml:space="preserve"> Bear Creek Reach 6 Restoration</w:t>
      </w:r>
    </w:p>
    <w:p w14:paraId="6798EFCD" w14:textId="77777777" w:rsidR="00B86749" w:rsidRDefault="00B86749">
      <w:pPr>
        <w:spacing w:before="0" w:after="0" w:line="240" w:lineRule="auto"/>
        <w:rPr>
          <w:rFonts w:ascii="Times New Roman" w:hAnsi="Times New Roman" w:cs="Times New Roman"/>
          <w:sz w:val="22"/>
          <w:szCs w:val="22"/>
        </w:rPr>
      </w:pPr>
    </w:p>
    <w:p w14:paraId="6798EFCE" w14:textId="77777777" w:rsidR="00B86749" w:rsidRDefault="00B86749">
      <w:pPr>
        <w:spacing w:before="0" w:after="0" w:line="240" w:lineRule="auto"/>
        <w:rPr>
          <w:rFonts w:ascii="Times New Roman" w:hAnsi="Times New Roman" w:cs="Times New Roman"/>
          <w:sz w:val="22"/>
          <w:szCs w:val="22"/>
        </w:rPr>
      </w:pPr>
    </w:p>
    <w:p w14:paraId="6798EFCF"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 xml:space="preserve">Project Sponsor: </w:t>
      </w:r>
      <w:r>
        <w:rPr>
          <w:rFonts w:ascii="Times New Roman" w:hAnsi="Times New Roman" w:cs="Times New Roman"/>
          <w:sz w:val="22"/>
          <w:szCs w:val="22"/>
        </w:rPr>
        <w:t xml:space="preserve"> Adopt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Stream Foundation</w:t>
      </w:r>
    </w:p>
    <w:p w14:paraId="6798EFD0" w14:textId="77777777" w:rsidR="00B86749" w:rsidRDefault="00B86749">
      <w:pPr>
        <w:spacing w:before="0" w:after="0" w:line="240" w:lineRule="auto"/>
        <w:rPr>
          <w:rFonts w:ascii="Times New Roman" w:hAnsi="Times New Roman" w:cs="Times New Roman"/>
          <w:sz w:val="22"/>
          <w:szCs w:val="22"/>
        </w:rPr>
      </w:pPr>
    </w:p>
    <w:p w14:paraId="6798EFD1" w14:textId="77777777" w:rsidR="00B86749" w:rsidRDefault="00B86749">
      <w:pPr>
        <w:spacing w:before="0" w:after="0" w:line="240" w:lineRule="auto"/>
        <w:rPr>
          <w:rFonts w:ascii="Times New Roman" w:hAnsi="Times New Roman" w:cs="Times New Roman"/>
          <w:sz w:val="22"/>
          <w:szCs w:val="22"/>
        </w:rPr>
      </w:pPr>
    </w:p>
    <w:p w14:paraId="6798EFD2"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Grant Manager:</w:t>
      </w:r>
      <w:r>
        <w:rPr>
          <w:rFonts w:ascii="Times New Roman" w:hAnsi="Times New Roman" w:cs="Times New Roman"/>
          <w:sz w:val="22"/>
          <w:szCs w:val="22"/>
        </w:rPr>
        <w:t xml:space="preserve"> Elizabeth Butler</w:t>
      </w:r>
    </w:p>
    <w:p w14:paraId="6798EFD3" w14:textId="77777777" w:rsidR="00B86749" w:rsidRDefault="00B86749">
      <w:pPr>
        <w:spacing w:before="0" w:after="0" w:line="240" w:lineRule="auto"/>
        <w:rPr>
          <w:rFonts w:ascii="Times New Roman" w:hAnsi="Times New Roman" w:cs="Times New Roman"/>
          <w:sz w:val="22"/>
          <w:szCs w:val="22"/>
        </w:rPr>
      </w:pPr>
    </w:p>
    <w:p w14:paraId="6798EFD4" w14:textId="77777777" w:rsidR="00B86749" w:rsidRDefault="00B86749">
      <w:pPr>
        <w:spacing w:before="0" w:after="0" w:line="240" w:lineRule="auto"/>
        <w:rPr>
          <w:rFonts w:ascii="Times New Roman" w:hAnsi="Times New Roman" w:cs="Times New Roman"/>
          <w:sz w:val="22"/>
          <w:szCs w:val="22"/>
        </w:rPr>
      </w:pPr>
    </w:p>
    <w:p w14:paraId="6798EFD5" w14:textId="77777777" w:rsidR="00B86749" w:rsidRDefault="00B86749">
      <w:pPr>
        <w:spacing w:before="0" w:after="0" w:line="240" w:lineRule="auto"/>
        <w:rPr>
          <w:rFonts w:ascii="Times New Roman" w:hAnsi="Times New Roman" w:cs="Times New Roman"/>
          <w:sz w:val="22"/>
          <w:szCs w:val="22"/>
        </w:rPr>
      </w:pPr>
      <w:r>
        <w:rPr>
          <w:rFonts w:ascii="Times New Roman" w:hAnsi="Times New Roman" w:cs="Times New Roman"/>
          <w:b/>
          <w:bCs/>
          <w:sz w:val="22"/>
          <w:szCs w:val="22"/>
        </w:rPr>
        <w:t>Project Summary</w:t>
      </w:r>
      <w:r>
        <w:rPr>
          <w:rFonts w:ascii="Times New Roman" w:hAnsi="Times New Roman" w:cs="Times New Roman"/>
          <w:sz w:val="22"/>
          <w:szCs w:val="22"/>
        </w:rPr>
        <w:t>:</w:t>
      </w:r>
    </w:p>
    <w:p w14:paraId="6798EFD6" w14:textId="77777777" w:rsidR="00B86749" w:rsidRDefault="00B86749">
      <w:pPr>
        <w:pStyle w:val="BodyText2"/>
      </w:pPr>
      <w:r>
        <w:t xml:space="preserve">The proposed project will enhance salmon habitat conditions along about 350 lineal feet of Bear Creek located in the Friendly Village mobile home development by </w:t>
      </w:r>
      <w:proofErr w:type="spellStart"/>
      <w:r>
        <w:t>regrading</w:t>
      </w:r>
      <w:proofErr w:type="spellEnd"/>
      <w:r>
        <w:t xml:space="preserve"> an eroding bank, installing large wood structures, and planting a buffer of native riparian vegetation.   The project site is located in the fifth highest priority reach of a Tier 1 – Core Chinook use sub-basin.</w:t>
      </w:r>
    </w:p>
    <w:p w14:paraId="6798EFD7" w14:textId="77777777" w:rsidR="00B86749" w:rsidRDefault="00B86749">
      <w:pPr>
        <w:pStyle w:val="Heading1"/>
        <w:pBdr>
          <w:top w:val="single" w:sz="24" w:space="2" w:color="4F81BD"/>
          <w:bottom w:val="single" w:sz="24" w:space="8" w:color="4F81BD"/>
        </w:pBdr>
        <w:rPr>
          <w:rFonts w:ascii="Times New Roman" w:hAnsi="Times New Roman" w:cs="Times New Roman"/>
        </w:rPr>
      </w:pPr>
      <w:r>
        <w:rPr>
          <w:rFonts w:ascii="Times New Roman" w:hAnsi="Times New Roman" w:cs="Times New Roman"/>
        </w:rPr>
        <w:t>Early Application Review/Site Visit -             REVIEW PANEL comments</w:t>
      </w:r>
    </w:p>
    <w:p w14:paraId="6798EFD8"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Date:</w:t>
      </w:r>
      <w:r>
        <w:rPr>
          <w:rFonts w:ascii="Times New Roman" w:hAnsi="Times New Roman" w:cs="Times New Roman"/>
          <w:sz w:val="22"/>
          <w:szCs w:val="22"/>
        </w:rPr>
        <w:t xml:space="preserve"> 6/5/12</w:t>
      </w:r>
    </w:p>
    <w:p w14:paraId="6798EFD9"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Panel Member(s) Name:</w:t>
      </w:r>
      <w:r>
        <w:rPr>
          <w:rFonts w:ascii="Times New Roman" w:hAnsi="Times New Roman" w:cs="Times New Roman"/>
          <w:sz w:val="22"/>
          <w:szCs w:val="22"/>
        </w:rPr>
        <w:t xml:space="preserve"> Tom Slocum and Steve Toth</w:t>
      </w:r>
    </w:p>
    <w:p w14:paraId="6798EFDA" w14:textId="77777777" w:rsidR="00B86749" w:rsidRDefault="00B8674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Reviewed </w:t>
      </w:r>
    </w:p>
    <w:p w14:paraId="6798EFDB" w14:textId="77777777" w:rsidR="00B86749" w:rsidRDefault="00B86749">
      <w:pPr>
        <w:pStyle w:val="NoSpacing"/>
        <w:rPr>
          <w:rFonts w:ascii="Times New Roman" w:hAnsi="Times New Roman" w:cs="Times New Roman"/>
          <w:sz w:val="22"/>
          <w:szCs w:val="22"/>
        </w:rPr>
      </w:pPr>
      <w:proofErr w:type="gramStart"/>
      <w:r>
        <w:rPr>
          <w:rFonts w:ascii="Times New Roman" w:hAnsi="Times New Roman" w:cs="Times New Roman"/>
          <w:b/>
          <w:bCs/>
          <w:sz w:val="22"/>
          <w:szCs w:val="22"/>
        </w:rPr>
        <w:t>Project Site Visit?</w:t>
      </w:r>
      <w:proofErr w:type="gramEnd"/>
      <w:r>
        <w:rPr>
          <w:rFonts w:ascii="Times New Roman" w:hAnsi="Times New Roman" w:cs="Times New Roman"/>
          <w:sz w:val="22"/>
          <w:szCs w:val="22"/>
        </w:rPr>
        <w:t xml:space="preserve">  Yes (5/30/12)</w:t>
      </w:r>
    </w:p>
    <w:p w14:paraId="6798EFDC" w14:textId="77777777" w:rsidR="00B86749" w:rsidRDefault="00B86749">
      <w:pPr>
        <w:pStyle w:val="NoSpacing"/>
        <w:rPr>
          <w:rFonts w:ascii="Times New Roman" w:hAnsi="Times New Roman" w:cs="Times New Roman"/>
          <w:sz w:val="22"/>
          <w:szCs w:val="22"/>
        </w:rPr>
      </w:pPr>
    </w:p>
    <w:p w14:paraId="6798EFDD"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1. Recommended improvements to make this a technically sound project according to the SRFB’s criteria.</w:t>
      </w:r>
    </w:p>
    <w:p w14:paraId="6798EFDE" w14:textId="77777777" w:rsidR="00B86749" w:rsidRDefault="00B86749">
      <w:pPr>
        <w:pStyle w:val="BodyText2"/>
      </w:pPr>
      <w:r>
        <w:t xml:space="preserve">The proposal aptly justifies why work on this degraded reach of urban creek supports high priority ecological and social objectives of the WRIA 8 salmon recovery plan.  While the proposed habitat enhancement work consists of common and technically straight-forward treatment techniques, the review panel cautions that because of the sub-basin’s disrupted hydrology and sediment transport patterns and severe limitations on the ability of the channel to respond to them, the sustainability of any in-channel treatments at the site will be subject to risks that are beyond the scope and budget of this small project to control.  In particular, the long term effectiveness of excavating the outside bank of the meander to a sloping bench as a means of stabilizing erosion and providing flood storage is doubtful, given that a few winter high water events could easily erode the bench back to a vertical cut bank.  This scenario occurred at the </w:t>
      </w:r>
      <w:proofErr w:type="spellStart"/>
      <w:r>
        <w:t>Ohop</w:t>
      </w:r>
      <w:proofErr w:type="spellEnd"/>
      <w:r>
        <w:t xml:space="preserve"> Creek SRFB restoration project near Eatonville within two years of construction, and the review panel suggests that the sponsor discuss the effectiveness of this technique with the </w:t>
      </w:r>
      <w:proofErr w:type="spellStart"/>
      <w:r>
        <w:t>Ohop</w:t>
      </w:r>
      <w:proofErr w:type="spellEnd"/>
      <w:r>
        <w:t xml:space="preserve"> project sponsor (Nisqually Indian Tribe).  </w:t>
      </w:r>
    </w:p>
    <w:p w14:paraId="6798EFDF" w14:textId="77777777" w:rsidR="00B86749" w:rsidRDefault="00B86749">
      <w:pPr>
        <w:autoSpaceDE w:val="0"/>
        <w:autoSpaceDN w:val="0"/>
        <w:adjustRightInd w:val="0"/>
        <w:rPr>
          <w:sz w:val="22"/>
          <w:szCs w:val="22"/>
        </w:rPr>
      </w:pPr>
      <w:r>
        <w:rPr>
          <w:sz w:val="22"/>
          <w:szCs w:val="22"/>
        </w:rPr>
        <w:lastRenderedPageBreak/>
        <w:t xml:space="preserve">We also caution the sponsor to avoid giving the property owner the impression that </w:t>
      </w:r>
      <w:proofErr w:type="spellStart"/>
      <w:r>
        <w:rPr>
          <w:sz w:val="22"/>
          <w:szCs w:val="22"/>
        </w:rPr>
        <w:t>regrading</w:t>
      </w:r>
      <w:proofErr w:type="spellEnd"/>
      <w:r>
        <w:rPr>
          <w:sz w:val="22"/>
          <w:szCs w:val="22"/>
        </w:rPr>
        <w:t xml:space="preserve"> the left bank will make a significant reduction in flooding at the site, unless appropriate hydrologic and hydraulic modeling has been completed to demonstrate that it will.  The review panel’s informal field observations suggest that channel constriction by structures immediately downstream of the site will backwater the site during flood conditions, regardless of the proposed bank </w:t>
      </w:r>
      <w:proofErr w:type="spellStart"/>
      <w:r>
        <w:rPr>
          <w:sz w:val="22"/>
          <w:szCs w:val="22"/>
        </w:rPr>
        <w:t>regrading</w:t>
      </w:r>
      <w:proofErr w:type="spellEnd"/>
      <w:r>
        <w:rPr>
          <w:sz w:val="22"/>
          <w:szCs w:val="22"/>
        </w:rPr>
        <w:t xml:space="preserve">. </w:t>
      </w:r>
    </w:p>
    <w:p w14:paraId="6798EFE0" w14:textId="77777777" w:rsidR="00B86749" w:rsidRDefault="00B86749">
      <w:pPr>
        <w:rPr>
          <w:sz w:val="22"/>
          <w:szCs w:val="22"/>
        </w:rPr>
      </w:pPr>
      <w:r>
        <w:rPr>
          <w:sz w:val="22"/>
          <w:szCs w:val="22"/>
        </w:rPr>
        <w:t xml:space="preserve">Because of the significant uncertainties associated with the effectiveness and sustainability of the bank </w:t>
      </w:r>
      <w:proofErr w:type="spellStart"/>
      <w:r>
        <w:rPr>
          <w:sz w:val="22"/>
          <w:szCs w:val="22"/>
        </w:rPr>
        <w:t>regrading</w:t>
      </w:r>
      <w:proofErr w:type="spellEnd"/>
      <w:r>
        <w:rPr>
          <w:sz w:val="22"/>
          <w:szCs w:val="22"/>
        </w:rPr>
        <w:t xml:space="preserve"> component of the design, the review panel suggests that the sponsor focus instead on installing abundant LWD pieces along the existing left bank to enhance salmon habitat complexity and reduce bank erosion.  Please also consider the merits of installing a mid channel LWD structure that is positioned to deflect high flows over the point bar on the inside of the meander, and which will further improve habitat complexity.  We strongly support the proposed revegetation component of the project, especially if it can retain the existing large cottonwood tree on the left bank.</w:t>
      </w:r>
    </w:p>
    <w:p w14:paraId="6798EFE1"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2. Missing Pre-application information.</w:t>
      </w:r>
    </w:p>
    <w:p w14:paraId="6798EFE2" w14:textId="77777777" w:rsidR="00B86749" w:rsidRDefault="00B86749">
      <w:pPr>
        <w:pStyle w:val="BodyText2"/>
        <w:autoSpaceDE/>
        <w:autoSpaceDN/>
        <w:adjustRightInd/>
      </w:pPr>
      <w:r>
        <w:t>In the final proposal, please include sufficient budget to prepare the design and as-built documentation that is required in Manual 18 Appendix D.</w:t>
      </w:r>
    </w:p>
    <w:p w14:paraId="6798EFE3"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3. Staff Comments/Questions:</w:t>
      </w:r>
    </w:p>
    <w:p w14:paraId="6798EFE4" w14:textId="77777777" w:rsidR="00B86749" w:rsidRDefault="00B86749">
      <w:pPr>
        <w:pStyle w:val="NoSpacing"/>
        <w:rPr>
          <w:rFonts w:ascii="Times New Roman" w:hAnsi="Times New Roman" w:cs="Times New Roman"/>
          <w:b/>
          <w:bCs/>
          <w:sz w:val="22"/>
          <w:szCs w:val="22"/>
        </w:rPr>
      </w:pPr>
    </w:p>
    <w:p w14:paraId="6798EFE5" w14:textId="77777777" w:rsidR="00B86749" w:rsidRDefault="00B86749">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14:paraId="6798EFE6" w14:textId="77777777" w:rsidR="00B86749" w:rsidRDefault="00B86749">
      <w:pPr>
        <w:pStyle w:val="NoSpacing"/>
        <w:rPr>
          <w:rFonts w:ascii="Times New Roman" w:hAnsi="Times New Roman" w:cs="Times New Roman"/>
        </w:rPr>
      </w:pPr>
    </w:p>
    <w:p w14:paraId="6798EFE7" w14:textId="77777777" w:rsidR="00B86749" w:rsidRDefault="00B86749">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14:paraId="6798EFE8" w14:textId="77777777" w:rsidR="00B86749" w:rsidRDefault="00B86749">
      <w:pPr>
        <w:pStyle w:val="NoSpacing"/>
        <w:rPr>
          <w:rFonts w:ascii="Times New Roman" w:hAnsi="Times New Roman" w:cs="Times New Roman"/>
          <w:sz w:val="22"/>
          <w:szCs w:val="22"/>
        </w:rPr>
      </w:pPr>
    </w:p>
    <w:p w14:paraId="6798EFE9" w14:textId="77777777" w:rsidR="00B86749" w:rsidRDefault="00B86749">
      <w:pPr>
        <w:pStyle w:val="NoSpacing"/>
        <w:rPr>
          <w:rFonts w:ascii="Times New Roman" w:hAnsi="Times New Roman" w:cs="Times New Roman"/>
          <w:sz w:val="22"/>
          <w:szCs w:val="22"/>
        </w:rPr>
      </w:pPr>
      <w:r>
        <w:rPr>
          <w:rFonts w:ascii="Times New Roman" w:hAnsi="Times New Roman" w:cs="Times New Roman"/>
          <w:sz w:val="22"/>
          <w:szCs w:val="22"/>
        </w:rPr>
        <w:t>All Flagged projects will be reviewed at the July 12</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14:paraId="6798EFEA" w14:textId="77777777" w:rsidR="00B86749" w:rsidRDefault="00F127AF">
      <w:pPr>
        <w:rPr>
          <w:rFonts w:ascii="Times New Roman" w:hAnsi="Times New Roman" w:cs="Times New Roman"/>
        </w:rPr>
      </w:pPr>
      <w:r>
        <w:rPr>
          <w:noProof/>
        </w:rPr>
        <w:pict w14:anchorId="6798F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margin-left:0;margin-top:14.7pt;width:38.9pt;height:38.9pt;z-index:-251658752;visibility:visible;mso-wrap-distance-bottom:21.6pt">
            <v:imagedata r:id="rId11" o:title=""/>
            <w10:wrap type="square"/>
          </v:shape>
        </w:pict>
      </w:r>
      <w:r w:rsidR="00B86749">
        <w:rPr>
          <w:rFonts w:ascii="Times New Roman" w:hAnsi="Times New Roman" w:cs="Times New Roman"/>
          <w:b/>
          <w:bCs/>
        </w:rPr>
        <w:t>Special Note:</w:t>
      </w:r>
      <w:r w:rsidR="00B86749">
        <w:rPr>
          <w:rFonts w:ascii="Times New Roman" w:hAnsi="Times New Roman" w:cs="Times New Roman"/>
        </w:rPr>
        <w:t xml:space="preserve"> To help speed the local and SRFB Review Panel evaluation process, if for any reason throughout the application review process you update your project proposal based on SRFB Review Panel comments please re-attach your proposal in PRISM in WORD “track changes.” This step will save time and focus the reviewer on the changes.</w:t>
      </w:r>
    </w:p>
    <w:p w14:paraId="6798EFEB" w14:textId="77777777" w:rsidR="00B86749" w:rsidRDefault="00B86749">
      <w:pPr>
        <w:pStyle w:val="NoSpacing"/>
        <w:rPr>
          <w:rFonts w:ascii="Times New Roman" w:hAnsi="Times New Roman" w:cs="Times New Roman"/>
          <w:sz w:val="22"/>
          <w:szCs w:val="22"/>
        </w:rPr>
      </w:pPr>
    </w:p>
    <w:p w14:paraId="6798EFEC"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14:paraId="6798EFED"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14:paraId="6798EFEE" w14:textId="77777777" w:rsidR="00B86749" w:rsidRDefault="00B86749">
      <w:pPr>
        <w:pStyle w:val="NoSpacing"/>
        <w:rPr>
          <w:rFonts w:ascii="Times New Roman" w:hAnsi="Times New Roman" w:cs="Times New Roman"/>
          <w:i/>
          <w:iCs/>
          <w:sz w:val="22"/>
          <w:szCs w:val="22"/>
        </w:rPr>
      </w:pPr>
    </w:p>
    <w:p w14:paraId="6798EFEF" w14:textId="77777777" w:rsidR="00B86749" w:rsidRDefault="00B86749">
      <w:pPr>
        <w:pStyle w:val="Heading1"/>
        <w:pBdr>
          <w:top w:val="single" w:sz="24" w:space="2" w:color="4F81BD"/>
        </w:pBdr>
        <w:rPr>
          <w:rFonts w:ascii="Times New Roman" w:hAnsi="Times New Roman" w:cs="Times New Roman"/>
        </w:rPr>
      </w:pPr>
      <w:r>
        <w:rPr>
          <w:rFonts w:ascii="Times New Roman" w:hAnsi="Times New Roman" w:cs="Times New Roman"/>
        </w:rPr>
        <w:t>JULY 12</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14:paraId="6798EFF0"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Date:</w:t>
      </w:r>
      <w:r>
        <w:rPr>
          <w:rFonts w:ascii="Times New Roman" w:hAnsi="Times New Roman" w:cs="Times New Roman"/>
          <w:sz w:val="22"/>
          <w:szCs w:val="22"/>
        </w:rPr>
        <w:t xml:space="preserve"> </w:t>
      </w:r>
    </w:p>
    <w:p w14:paraId="6798EFF1"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Panel Member(s) Name:</w:t>
      </w:r>
      <w:r>
        <w:rPr>
          <w:rFonts w:ascii="Times New Roman" w:hAnsi="Times New Roman" w:cs="Times New Roman"/>
          <w:sz w:val="22"/>
          <w:szCs w:val="22"/>
        </w:rPr>
        <w:t xml:space="preserve"> </w:t>
      </w:r>
    </w:p>
    <w:p w14:paraId="6798EFF2" w14:textId="77777777" w:rsidR="00B86749" w:rsidRDefault="00B86749">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14:paraId="6798EFF3" w14:textId="77777777" w:rsidR="00B86749" w:rsidRDefault="00B86749">
      <w:pPr>
        <w:pStyle w:val="NoSpacing"/>
        <w:rPr>
          <w:rFonts w:ascii="Times New Roman" w:hAnsi="Times New Roman" w:cs="Times New Roman"/>
          <w:sz w:val="22"/>
          <w:szCs w:val="22"/>
        </w:rPr>
      </w:pPr>
      <w:proofErr w:type="gramStart"/>
      <w:r>
        <w:rPr>
          <w:rFonts w:ascii="Times New Roman" w:hAnsi="Times New Roman" w:cs="Times New Roman"/>
          <w:b/>
          <w:bCs/>
          <w:sz w:val="22"/>
          <w:szCs w:val="22"/>
        </w:rPr>
        <w:t>Project Site Visit?</w:t>
      </w:r>
      <w:proofErr w:type="gramEnd"/>
      <w:r>
        <w:rPr>
          <w:rFonts w:ascii="Times New Roman" w:hAnsi="Times New Roman" w:cs="Times New Roman"/>
          <w:sz w:val="22"/>
          <w:szCs w:val="22"/>
        </w:rPr>
        <w:t xml:space="preserve"> </w:t>
      </w:r>
    </w:p>
    <w:p w14:paraId="6798EFF4" w14:textId="77777777" w:rsidR="00B86749" w:rsidRDefault="00B86749">
      <w:pPr>
        <w:pStyle w:val="NoSpacing"/>
        <w:rPr>
          <w:rFonts w:ascii="Times New Roman" w:hAnsi="Times New Roman" w:cs="Times New Roman"/>
          <w:sz w:val="22"/>
          <w:szCs w:val="22"/>
        </w:rPr>
      </w:pPr>
    </w:p>
    <w:p w14:paraId="6798EFF5"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1. Recommended improvements to make this a technically sound project according to the SRFB’s criteria.</w:t>
      </w:r>
    </w:p>
    <w:p w14:paraId="6798EFF6" w14:textId="77777777" w:rsidR="00B86749" w:rsidRDefault="00B86749">
      <w:pPr>
        <w:pStyle w:val="NoSpacing"/>
        <w:rPr>
          <w:rFonts w:ascii="Times New Roman" w:hAnsi="Times New Roman" w:cs="Times New Roman"/>
          <w:sz w:val="22"/>
          <w:szCs w:val="22"/>
        </w:rPr>
      </w:pPr>
    </w:p>
    <w:p w14:paraId="6798EFF7" w14:textId="77777777" w:rsidR="00B86749" w:rsidRDefault="00B86749">
      <w:pPr>
        <w:pStyle w:val="NoSpacing"/>
        <w:rPr>
          <w:rFonts w:ascii="Times New Roman" w:hAnsi="Times New Roman" w:cs="Times New Roman"/>
          <w:sz w:val="22"/>
          <w:szCs w:val="22"/>
        </w:rPr>
      </w:pPr>
    </w:p>
    <w:p w14:paraId="6798EFF8"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2. Missing Pre-application information.</w:t>
      </w:r>
    </w:p>
    <w:p w14:paraId="6798EFF9" w14:textId="77777777" w:rsidR="00B86749" w:rsidRDefault="00B86749">
      <w:pPr>
        <w:pStyle w:val="NoSpacing"/>
        <w:rPr>
          <w:rFonts w:ascii="Times New Roman" w:hAnsi="Times New Roman" w:cs="Times New Roman"/>
          <w:sz w:val="22"/>
          <w:szCs w:val="22"/>
        </w:rPr>
      </w:pPr>
    </w:p>
    <w:p w14:paraId="6798EFFA" w14:textId="77777777" w:rsidR="00B86749" w:rsidRDefault="00B86749">
      <w:pPr>
        <w:pStyle w:val="NoSpacing"/>
        <w:rPr>
          <w:rFonts w:ascii="Times New Roman" w:hAnsi="Times New Roman" w:cs="Times New Roman"/>
          <w:sz w:val="22"/>
          <w:szCs w:val="22"/>
        </w:rPr>
      </w:pPr>
    </w:p>
    <w:p w14:paraId="6798EFFB"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3. Staff Comments/Questions:</w:t>
      </w:r>
    </w:p>
    <w:p w14:paraId="6798EFFC" w14:textId="77777777" w:rsidR="00B86749" w:rsidRDefault="00B86749">
      <w:pPr>
        <w:pStyle w:val="NoSpacing"/>
        <w:rPr>
          <w:rFonts w:ascii="Times New Roman" w:hAnsi="Times New Roman" w:cs="Times New Roman"/>
          <w:sz w:val="22"/>
          <w:szCs w:val="22"/>
        </w:rPr>
      </w:pPr>
    </w:p>
    <w:p w14:paraId="6798EFFD" w14:textId="77777777" w:rsidR="00B86749" w:rsidRDefault="00B86749">
      <w:pPr>
        <w:pStyle w:val="Heading2"/>
        <w:rPr>
          <w:rFonts w:ascii="Times New Roman" w:hAnsi="Times New Roman" w:cs="Times New Roman"/>
        </w:rPr>
      </w:pPr>
      <w:r>
        <w:rPr>
          <w:rFonts w:ascii="Times New Roman" w:hAnsi="Times New Roman" w:cs="Times New Roman"/>
        </w:rPr>
        <w:t>JuLY 12</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14:paraId="6798EFFE" w14:textId="77777777" w:rsidR="00B86749" w:rsidRDefault="00B86749">
      <w:pPr>
        <w:pStyle w:val="NoSpacing"/>
        <w:rPr>
          <w:rFonts w:ascii="Times New Roman" w:hAnsi="Times New Roman" w:cs="Times New Roman"/>
        </w:rPr>
      </w:pPr>
    </w:p>
    <w:p w14:paraId="6798EFFF" w14:textId="77777777" w:rsidR="00B86749" w:rsidRDefault="00B8674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14:paraId="6798F000"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14:paraId="6798F001"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14:paraId="6798F002" w14:textId="77777777" w:rsidR="00B86749" w:rsidRDefault="00B86749">
      <w:pPr>
        <w:pStyle w:val="NoSpacing"/>
        <w:rPr>
          <w:rFonts w:ascii="Times New Roman" w:hAnsi="Times New Roman" w:cs="Times New Roman"/>
          <w:i/>
          <w:iCs/>
          <w:sz w:val="22"/>
          <w:szCs w:val="22"/>
        </w:rPr>
      </w:pPr>
    </w:p>
    <w:p w14:paraId="6798F003" w14:textId="77777777" w:rsidR="00B86749" w:rsidRDefault="00B86749">
      <w:pPr>
        <w:pStyle w:val="Heading1"/>
        <w:rPr>
          <w:rFonts w:ascii="Times New Roman" w:hAnsi="Times New Roman" w:cs="Times New Roman"/>
        </w:rPr>
      </w:pPr>
      <w:r>
        <w:rPr>
          <w:rFonts w:ascii="Times New Roman" w:hAnsi="Times New Roman" w:cs="Times New Roman"/>
        </w:rPr>
        <w:t xml:space="preserve"> Post Application - REVIEW PANEL comments</w:t>
      </w:r>
    </w:p>
    <w:p w14:paraId="6798F004"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Date:</w:t>
      </w:r>
      <w:r>
        <w:rPr>
          <w:rFonts w:ascii="Times New Roman" w:hAnsi="Times New Roman" w:cs="Times New Roman"/>
          <w:sz w:val="22"/>
          <w:szCs w:val="22"/>
        </w:rPr>
        <w:t xml:space="preserve"> </w:t>
      </w:r>
      <w:r w:rsidR="0085592F">
        <w:rPr>
          <w:rFonts w:ascii="Times New Roman" w:hAnsi="Times New Roman" w:cs="Times New Roman"/>
          <w:sz w:val="22"/>
          <w:szCs w:val="22"/>
        </w:rPr>
        <w:t>9-27-12</w:t>
      </w:r>
    </w:p>
    <w:p w14:paraId="6798F005" w14:textId="77777777" w:rsidR="00B86749" w:rsidRDefault="00B86749">
      <w:pPr>
        <w:rPr>
          <w:rFonts w:ascii="Times New Roman" w:hAnsi="Times New Roman" w:cs="Times New Roman"/>
          <w:sz w:val="22"/>
          <w:szCs w:val="22"/>
        </w:rPr>
      </w:pPr>
      <w:r>
        <w:rPr>
          <w:rFonts w:ascii="Times New Roman" w:hAnsi="Times New Roman" w:cs="Times New Roman"/>
          <w:b/>
          <w:bCs/>
          <w:sz w:val="22"/>
          <w:szCs w:val="22"/>
        </w:rPr>
        <w:t>Panel Member(s) Name:</w:t>
      </w:r>
      <w:r>
        <w:rPr>
          <w:rFonts w:ascii="Times New Roman" w:hAnsi="Times New Roman" w:cs="Times New Roman"/>
          <w:sz w:val="22"/>
          <w:szCs w:val="22"/>
        </w:rPr>
        <w:t xml:space="preserve"> Review Panel</w:t>
      </w:r>
    </w:p>
    <w:p w14:paraId="6798F006" w14:textId="77777777" w:rsidR="00B86749" w:rsidRDefault="00B86749">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r w:rsidR="0085592F">
        <w:rPr>
          <w:rFonts w:ascii="Times New Roman" w:hAnsi="Times New Roman" w:cs="Times New Roman"/>
          <w:b/>
          <w:bCs/>
          <w:sz w:val="22"/>
          <w:szCs w:val="22"/>
        </w:rPr>
        <w:t>Clear</w:t>
      </w:r>
    </w:p>
    <w:p w14:paraId="6798F007"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1.  Is this a draft project of concern (POC) according to the SRFB’s criteria?  (Yes or No)</w:t>
      </w:r>
      <w:r w:rsidR="0085592F">
        <w:rPr>
          <w:rFonts w:ascii="Times New Roman" w:hAnsi="Times New Roman" w:cs="Times New Roman"/>
          <w:b/>
          <w:bCs/>
          <w:sz w:val="22"/>
          <w:szCs w:val="22"/>
        </w:rPr>
        <w:t xml:space="preserve"> No.</w:t>
      </w:r>
    </w:p>
    <w:p w14:paraId="6798F008" w14:textId="77777777" w:rsidR="00B86749" w:rsidRDefault="00B86749">
      <w:pPr>
        <w:pStyle w:val="NoSpacing"/>
        <w:rPr>
          <w:rFonts w:ascii="Times New Roman" w:hAnsi="Times New Roman" w:cs="Times New Roman"/>
          <w:b/>
          <w:bCs/>
          <w:sz w:val="22"/>
          <w:szCs w:val="22"/>
        </w:rPr>
      </w:pPr>
    </w:p>
    <w:p w14:paraId="6798F009"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Why?</w:t>
      </w:r>
      <w:r w:rsidR="0085592F">
        <w:rPr>
          <w:rFonts w:ascii="Times New Roman" w:hAnsi="Times New Roman" w:cs="Times New Roman"/>
          <w:b/>
          <w:bCs/>
          <w:sz w:val="22"/>
          <w:szCs w:val="22"/>
        </w:rPr>
        <w:t xml:space="preserve">  </w:t>
      </w:r>
    </w:p>
    <w:p w14:paraId="6798F00A"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 xml:space="preserve"> </w:t>
      </w:r>
    </w:p>
    <w:p w14:paraId="6798F00B"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2.  If YES, what would make this a technically sound project according to the SRFB’s criteria?</w:t>
      </w:r>
    </w:p>
    <w:p w14:paraId="6798F00C" w14:textId="77777777" w:rsidR="00B86749" w:rsidRDefault="00B86749">
      <w:pPr>
        <w:pStyle w:val="NoSpacing"/>
        <w:rPr>
          <w:rFonts w:ascii="Times New Roman" w:hAnsi="Times New Roman" w:cs="Times New Roman"/>
          <w:b/>
          <w:bCs/>
          <w:sz w:val="22"/>
          <w:szCs w:val="22"/>
        </w:rPr>
      </w:pPr>
    </w:p>
    <w:p w14:paraId="6798F00D"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3.  If NO, are there ways in which this project could be further improved?</w:t>
      </w:r>
    </w:p>
    <w:p w14:paraId="6798F00E" w14:textId="77777777" w:rsidR="0085592F" w:rsidRPr="00A27389" w:rsidRDefault="0085592F">
      <w:pPr>
        <w:pStyle w:val="NoSpacing"/>
        <w:rPr>
          <w:bCs/>
          <w:sz w:val="22"/>
          <w:szCs w:val="22"/>
        </w:rPr>
      </w:pPr>
    </w:p>
    <w:p w14:paraId="6798F00F" w14:textId="77777777" w:rsidR="0085592F" w:rsidRPr="00A27389" w:rsidRDefault="0085592F">
      <w:pPr>
        <w:pStyle w:val="NoSpacing"/>
        <w:rPr>
          <w:bCs/>
          <w:sz w:val="22"/>
          <w:szCs w:val="22"/>
        </w:rPr>
      </w:pPr>
      <w:r w:rsidRPr="00A27389">
        <w:rPr>
          <w:bCs/>
          <w:sz w:val="22"/>
          <w:szCs w:val="22"/>
        </w:rPr>
        <w:t>The sponsor submitted detailed responses to the pre-application comments, which adequately address the pre-application concerns.  These responses are to be incorporated into the scope of the project.</w:t>
      </w:r>
    </w:p>
    <w:p w14:paraId="6798F010" w14:textId="77777777" w:rsidR="0085592F" w:rsidRPr="00A27389" w:rsidRDefault="0085592F">
      <w:pPr>
        <w:pStyle w:val="NoSpacing"/>
        <w:rPr>
          <w:bCs/>
          <w:sz w:val="22"/>
          <w:szCs w:val="22"/>
        </w:rPr>
      </w:pPr>
    </w:p>
    <w:p w14:paraId="6798F011" w14:textId="77777777" w:rsidR="00B86749" w:rsidRPr="00A27389" w:rsidRDefault="0085592F">
      <w:pPr>
        <w:pStyle w:val="NoSpacing"/>
        <w:rPr>
          <w:bCs/>
          <w:sz w:val="22"/>
          <w:szCs w:val="22"/>
        </w:rPr>
      </w:pPr>
      <w:r w:rsidRPr="00A27389">
        <w:rPr>
          <w:bCs/>
          <w:sz w:val="22"/>
          <w:szCs w:val="22"/>
        </w:rPr>
        <w:t>The sponsor must submit a landowner acknowledgement form into PRISM prior to signing a grant agreement with RCO.</w:t>
      </w:r>
    </w:p>
    <w:p w14:paraId="6798F012" w14:textId="77777777" w:rsidR="0085592F" w:rsidRPr="00A27389" w:rsidRDefault="0085592F">
      <w:pPr>
        <w:pStyle w:val="NoSpacing"/>
        <w:rPr>
          <w:bCs/>
          <w:sz w:val="22"/>
          <w:szCs w:val="22"/>
        </w:rPr>
      </w:pPr>
    </w:p>
    <w:p w14:paraId="6798F013"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4. Staff Comments/Questions:</w:t>
      </w:r>
    </w:p>
    <w:p w14:paraId="6798F014" w14:textId="77777777" w:rsidR="00B86749" w:rsidRDefault="00B86749">
      <w:pPr>
        <w:pStyle w:val="NoSpacing"/>
        <w:rPr>
          <w:rFonts w:ascii="Times New Roman" w:hAnsi="Times New Roman" w:cs="Times New Roman"/>
          <w:sz w:val="22"/>
          <w:szCs w:val="22"/>
        </w:rPr>
      </w:pPr>
    </w:p>
    <w:p w14:paraId="6798F015" w14:textId="77777777" w:rsidR="00B86749" w:rsidRDefault="00B86749">
      <w:pPr>
        <w:pStyle w:val="Heading2"/>
        <w:rPr>
          <w:rFonts w:ascii="Times New Roman" w:hAnsi="Times New Roman" w:cs="Times New Roman"/>
        </w:rPr>
      </w:pPr>
      <w:r>
        <w:rPr>
          <w:rFonts w:ascii="Times New Roman" w:hAnsi="Times New Roman" w:cs="Times New Roman"/>
        </w:rPr>
        <w:t>Post application - lead entity &amp; project sponsor responses</w:t>
      </w:r>
    </w:p>
    <w:p w14:paraId="6798F016" w14:textId="77777777" w:rsidR="00B86749" w:rsidRDefault="00B86749">
      <w:pPr>
        <w:pStyle w:val="NoSpacing"/>
        <w:rPr>
          <w:rFonts w:ascii="Times New Roman" w:hAnsi="Times New Roman" w:cs="Times New Roman"/>
        </w:rPr>
      </w:pPr>
    </w:p>
    <w:p w14:paraId="6798F017" w14:textId="77777777" w:rsidR="00B86749" w:rsidRDefault="00B86749">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14:paraId="6798F018"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sz w:val="22"/>
          <w:szCs w:val="22"/>
        </w:rPr>
        <w:lastRenderedPageBreak/>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14:paraId="6798F019" w14:textId="77777777" w:rsidR="00B86749" w:rsidRDefault="00B86749">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14:paraId="6798F01A" w14:textId="77777777" w:rsidR="00B86749" w:rsidRDefault="00B86749">
      <w:pPr>
        <w:pStyle w:val="NoSpacing"/>
        <w:rPr>
          <w:rFonts w:ascii="Times New Roman" w:hAnsi="Times New Roman" w:cs="Times New Roman"/>
          <w:sz w:val="22"/>
          <w:szCs w:val="22"/>
        </w:rPr>
      </w:pPr>
    </w:p>
    <w:p w14:paraId="6798F01B" w14:textId="77777777" w:rsidR="00B86749" w:rsidRDefault="00B86749">
      <w:pPr>
        <w:pStyle w:val="Heading1"/>
        <w:rPr>
          <w:rFonts w:ascii="Times New Roman" w:hAnsi="Times New Roman" w:cs="Times New Roman"/>
          <w:b w:val="0"/>
          <w:bCs w:val="0"/>
        </w:rPr>
      </w:pPr>
      <w:r>
        <w:rPr>
          <w:rFonts w:ascii="Times New Roman" w:hAnsi="Times New Roman" w:cs="Times New Roman"/>
          <w:b w:val="0"/>
          <w:bCs w:val="0"/>
        </w:rPr>
        <w:t>FINAL REVIEW PANEL Comments</w:t>
      </w:r>
    </w:p>
    <w:p w14:paraId="6798F01C" w14:textId="32051C7F" w:rsidR="00B86749" w:rsidRDefault="00B86749">
      <w:pPr>
        <w:rPr>
          <w:rFonts w:ascii="Times New Roman" w:hAnsi="Times New Roman" w:cs="Times New Roman"/>
          <w:sz w:val="22"/>
          <w:szCs w:val="22"/>
        </w:rPr>
      </w:pPr>
      <w:r>
        <w:rPr>
          <w:rFonts w:ascii="Times New Roman" w:hAnsi="Times New Roman" w:cs="Times New Roman"/>
          <w:b/>
          <w:bCs/>
          <w:sz w:val="22"/>
          <w:szCs w:val="22"/>
        </w:rPr>
        <w:t>Date:</w:t>
      </w:r>
      <w:r>
        <w:rPr>
          <w:rFonts w:ascii="Times New Roman" w:hAnsi="Times New Roman" w:cs="Times New Roman"/>
          <w:sz w:val="22"/>
          <w:szCs w:val="22"/>
        </w:rPr>
        <w:t xml:space="preserve"> </w:t>
      </w:r>
      <w:r w:rsidR="00F127AF">
        <w:rPr>
          <w:rFonts w:ascii="Times New Roman" w:hAnsi="Times New Roman" w:cs="Times New Roman"/>
          <w:sz w:val="22"/>
          <w:szCs w:val="22"/>
        </w:rPr>
        <w:t>October 31, 2012</w:t>
      </w:r>
    </w:p>
    <w:p w14:paraId="6798F01D" w14:textId="0922FF98" w:rsidR="00B86749" w:rsidRDefault="00B86749">
      <w:pPr>
        <w:rPr>
          <w:rFonts w:ascii="Times New Roman" w:hAnsi="Times New Roman" w:cs="Times New Roman"/>
          <w:sz w:val="22"/>
          <w:szCs w:val="22"/>
        </w:rPr>
      </w:pPr>
      <w:r>
        <w:rPr>
          <w:rFonts w:ascii="Times New Roman" w:hAnsi="Times New Roman" w:cs="Times New Roman"/>
          <w:b/>
          <w:bCs/>
          <w:sz w:val="22"/>
          <w:szCs w:val="22"/>
        </w:rPr>
        <w:t>Panel Member(s) Name:</w:t>
      </w:r>
      <w:r>
        <w:rPr>
          <w:rFonts w:ascii="Times New Roman" w:hAnsi="Times New Roman" w:cs="Times New Roman"/>
          <w:sz w:val="22"/>
          <w:szCs w:val="22"/>
        </w:rPr>
        <w:t xml:space="preserve">  </w:t>
      </w:r>
      <w:r w:rsidR="00F127AF">
        <w:rPr>
          <w:rFonts w:ascii="Times New Roman" w:hAnsi="Times New Roman" w:cs="Times New Roman"/>
          <w:sz w:val="22"/>
          <w:szCs w:val="22"/>
        </w:rPr>
        <w:t>Technical Review Panel</w:t>
      </w:r>
      <w:bookmarkStart w:id="0" w:name="_GoBack"/>
      <w:bookmarkEnd w:id="0"/>
    </w:p>
    <w:p w14:paraId="6798F01E" w14:textId="77777777" w:rsidR="00B86749" w:rsidRDefault="00B86749">
      <w:pPr>
        <w:rPr>
          <w:rFonts w:ascii="Times New Roman" w:hAnsi="Times New Roman" w:cs="Times New Roman"/>
          <w:b/>
          <w:bCs/>
          <w:sz w:val="22"/>
          <w:szCs w:val="22"/>
        </w:rPr>
      </w:pPr>
      <w:r>
        <w:rPr>
          <w:rFonts w:ascii="Times New Roman" w:hAnsi="Times New Roman" w:cs="Times New Roman"/>
          <w:b/>
          <w:bCs/>
          <w:sz w:val="22"/>
          <w:szCs w:val="22"/>
        </w:rPr>
        <w:t>Final Project Status: Clear</w:t>
      </w:r>
    </w:p>
    <w:p w14:paraId="6798F01F"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1.  Is this a project of concern (POC) according to the SRFB’s criteria? (Yes or No)</w:t>
      </w:r>
    </w:p>
    <w:p w14:paraId="6798F020" w14:textId="77777777" w:rsidR="00B86749" w:rsidRDefault="00B86749">
      <w:pPr>
        <w:pStyle w:val="NoSpacing"/>
        <w:rPr>
          <w:rFonts w:ascii="Times New Roman" w:hAnsi="Times New Roman" w:cs="Times New Roman"/>
          <w:b/>
          <w:bCs/>
          <w:sz w:val="22"/>
          <w:szCs w:val="22"/>
        </w:rPr>
      </w:pPr>
    </w:p>
    <w:p w14:paraId="6798F021"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Why?</w:t>
      </w:r>
    </w:p>
    <w:p w14:paraId="6798F022"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 xml:space="preserve"> </w:t>
      </w:r>
    </w:p>
    <w:p w14:paraId="6798F023"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2.  If YES, what would make this a technically sound project according to the SRFB’s criteria?</w:t>
      </w:r>
    </w:p>
    <w:p w14:paraId="6798F024" w14:textId="77777777" w:rsidR="00B86749" w:rsidRDefault="00B86749">
      <w:pPr>
        <w:pStyle w:val="NoSpacing"/>
        <w:rPr>
          <w:rFonts w:ascii="Times New Roman" w:hAnsi="Times New Roman" w:cs="Times New Roman"/>
          <w:b/>
          <w:bCs/>
          <w:sz w:val="22"/>
          <w:szCs w:val="22"/>
        </w:rPr>
      </w:pPr>
    </w:p>
    <w:p w14:paraId="6798F025"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3.  If NO, are there ways in which this project could be further improved?</w:t>
      </w:r>
    </w:p>
    <w:p w14:paraId="6798F026" w14:textId="77777777" w:rsidR="00B86749" w:rsidRDefault="00B86749">
      <w:pPr>
        <w:pStyle w:val="NoSpacing"/>
        <w:rPr>
          <w:rFonts w:ascii="Times New Roman" w:hAnsi="Times New Roman" w:cs="Times New Roman"/>
          <w:b/>
          <w:bCs/>
          <w:sz w:val="22"/>
          <w:szCs w:val="22"/>
        </w:rPr>
      </w:pPr>
    </w:p>
    <w:p w14:paraId="6798F027" w14:textId="77777777" w:rsidR="00B86749" w:rsidRDefault="00B86749">
      <w:pPr>
        <w:pStyle w:val="NoSpacing"/>
        <w:rPr>
          <w:rFonts w:ascii="Times New Roman" w:hAnsi="Times New Roman" w:cs="Times New Roman"/>
          <w:b/>
          <w:bCs/>
          <w:sz w:val="22"/>
          <w:szCs w:val="22"/>
        </w:rPr>
      </w:pPr>
      <w:r>
        <w:rPr>
          <w:rFonts w:ascii="Times New Roman" w:hAnsi="Times New Roman" w:cs="Times New Roman"/>
          <w:b/>
          <w:bCs/>
          <w:sz w:val="22"/>
          <w:szCs w:val="22"/>
        </w:rPr>
        <w:t>4. Staff Comments/Questions:</w:t>
      </w:r>
    </w:p>
    <w:sectPr w:rsidR="00B86749" w:rsidSect="00B86749">
      <w:headerReference w:type="default" r:id="rId12"/>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F02B" w14:textId="77777777" w:rsidR="00A27389" w:rsidRDefault="00A27389">
      <w:pPr>
        <w:rPr>
          <w:rFonts w:ascii="Times New Roman" w:hAnsi="Times New Roman" w:cs="Times New Roman"/>
        </w:rPr>
      </w:pPr>
      <w:r>
        <w:rPr>
          <w:rFonts w:ascii="Times New Roman" w:hAnsi="Times New Roman" w:cs="Times New Roman"/>
        </w:rPr>
        <w:separator/>
      </w:r>
    </w:p>
  </w:endnote>
  <w:endnote w:type="continuationSeparator" w:id="0">
    <w:p w14:paraId="6798F02C" w14:textId="77777777" w:rsidR="00A27389" w:rsidRDefault="00A2738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8F029" w14:textId="77777777" w:rsidR="00A27389" w:rsidRDefault="00A27389">
      <w:pPr>
        <w:rPr>
          <w:rFonts w:ascii="Times New Roman" w:hAnsi="Times New Roman" w:cs="Times New Roman"/>
        </w:rPr>
      </w:pPr>
      <w:r>
        <w:rPr>
          <w:rFonts w:ascii="Times New Roman" w:hAnsi="Times New Roman" w:cs="Times New Roman"/>
        </w:rPr>
        <w:separator/>
      </w:r>
    </w:p>
  </w:footnote>
  <w:footnote w:type="continuationSeparator" w:id="0">
    <w:p w14:paraId="6798F02A" w14:textId="77777777" w:rsidR="00A27389" w:rsidRDefault="00A2738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F02D" w14:textId="77777777" w:rsidR="00B86749" w:rsidRDefault="00F127AF">
    <w:pPr>
      <w:rPr>
        <w:rFonts w:ascii="Times New Roman" w:hAnsi="Times New Roman" w:cs="Times New Roman"/>
        <w:sz w:val="32"/>
        <w:szCs w:val="32"/>
      </w:rPr>
    </w:pPr>
    <w:r>
      <w:rPr>
        <w:noProof/>
      </w:rPr>
      <w:pict w14:anchorId="6798F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RFB CC" style="position:absolute;margin-left:379.5pt;margin-top:-64.5pt;width:165pt;height:60.5pt;z-index:-251658752;visibility:visible;mso-wrap-edited:f;mso-position-horizontal-relative:margin;mso-position-vertical-relative:margin" wrapcoords="-98 0 -98 21333 21600 21333 21600 0 -98 0">
          <v:imagedata r:id="rId1" o:title=""/>
          <w10:wrap type="tight" anchorx="margin" anchory="margin"/>
        </v:shape>
      </w:pict>
    </w:r>
    <w:r w:rsidR="00B86749">
      <w:rPr>
        <w:rFonts w:ascii="Times New Roman" w:hAnsi="Times New Roman" w:cs="Times New Roman"/>
        <w:sz w:val="32"/>
        <w:szCs w:val="32"/>
      </w:rPr>
      <w:t>Salmon Recovery Funding Board Individual Comment Form</w:t>
    </w:r>
  </w:p>
  <w:p w14:paraId="6798F02E" w14:textId="77777777" w:rsidR="00B86749" w:rsidRDefault="00B8674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749"/>
    <w:rsid w:val="0085592F"/>
    <w:rsid w:val="00A27389"/>
    <w:rsid w:val="00B86749"/>
    <w:rsid w:val="00F1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98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pPr>
      <w:spacing w:before="200" w:after="200" w:line="276" w:lineRule="auto"/>
    </w:pPr>
    <w:rPr>
      <w:rFonts w:cs="Calibri"/>
    </w:rPr>
  </w:style>
  <w:style w:type="paragraph" w:styleId="Heading1">
    <w:name w:val="heading 1"/>
    <w:basedOn w:val="Normal"/>
    <w:next w:val="Normal"/>
    <w:link w:val="Heading1Char"/>
    <w:uiPriority w:val="99"/>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pPr>
      <w:spacing w:before="300" w:after="0"/>
      <w:outlineLvl w:val="6"/>
    </w:pPr>
    <w:rPr>
      <w:caps/>
      <w:spacing w:val="10"/>
      <w:sz w:val="22"/>
      <w:szCs w:val="22"/>
    </w:rPr>
  </w:style>
  <w:style w:type="paragraph" w:styleId="Heading8">
    <w:name w:val="heading 8"/>
    <w:basedOn w:val="Normal"/>
    <w:next w:val="Normal"/>
    <w:link w:val="Heading8Char"/>
    <w:uiPriority w:val="99"/>
    <w:qFormat/>
    <w:pPr>
      <w:spacing w:before="300" w:after="0"/>
      <w:outlineLvl w:val="7"/>
    </w:pPr>
    <w:rPr>
      <w:caps/>
      <w:spacing w:val="10"/>
      <w:sz w:val="18"/>
      <w:szCs w:val="18"/>
    </w:rPr>
  </w:style>
  <w:style w:type="paragraph" w:styleId="Heading9">
    <w:name w:val="heading 9"/>
    <w:basedOn w:val="Normal"/>
    <w:next w:val="Normal"/>
    <w:link w:val="Heading9Char"/>
    <w:uiPriority w:val="99"/>
    <w:qFormat/>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hAnsi="Times New Roman" w:cs="Times New Roman"/>
      <w:b/>
      <w:bCs/>
      <w:caps/>
      <w:color w:val="FFFFFF"/>
      <w:spacing w:val="15"/>
      <w:shd w:val="clear" w:color="auto" w:fill="4F81BD"/>
    </w:rPr>
  </w:style>
  <w:style w:type="character" w:customStyle="1" w:styleId="Heading2Char">
    <w:name w:val="Heading 2 Char"/>
    <w:link w:val="Heading2"/>
    <w:uiPriority w:val="99"/>
    <w:rPr>
      <w:rFonts w:ascii="Times New Roman" w:hAnsi="Times New Roman" w:cs="Times New Roman"/>
      <w:caps/>
      <w:spacing w:val="15"/>
      <w:shd w:val="clear" w:color="auto" w:fill="DBE5F1"/>
    </w:rPr>
  </w:style>
  <w:style w:type="character" w:customStyle="1" w:styleId="Heading3Char">
    <w:name w:val="Heading 3 Char"/>
    <w:link w:val="Heading3"/>
    <w:uiPriority w:val="99"/>
    <w:rPr>
      <w:rFonts w:ascii="Times New Roman" w:hAnsi="Times New Roman" w:cs="Times New Roman"/>
      <w:caps/>
      <w:color w:val="auto"/>
      <w:spacing w:val="15"/>
    </w:rPr>
  </w:style>
  <w:style w:type="character" w:customStyle="1" w:styleId="Heading4Char">
    <w:name w:val="Heading 4 Char"/>
    <w:link w:val="Heading4"/>
    <w:uiPriority w:val="99"/>
    <w:rPr>
      <w:rFonts w:ascii="Times New Roman" w:hAnsi="Times New Roman" w:cs="Times New Roman"/>
      <w:caps/>
      <w:color w:val="auto"/>
      <w:spacing w:val="10"/>
    </w:rPr>
  </w:style>
  <w:style w:type="character" w:customStyle="1" w:styleId="Heading5Char">
    <w:name w:val="Heading 5 Char"/>
    <w:link w:val="Heading5"/>
    <w:uiPriority w:val="99"/>
    <w:rPr>
      <w:rFonts w:ascii="Times New Roman" w:hAnsi="Times New Roman" w:cs="Times New Roman"/>
      <w:caps/>
      <w:color w:val="auto"/>
      <w:spacing w:val="10"/>
    </w:rPr>
  </w:style>
  <w:style w:type="character" w:customStyle="1" w:styleId="Heading6Char">
    <w:name w:val="Heading 6 Char"/>
    <w:link w:val="Heading6"/>
    <w:uiPriority w:val="99"/>
    <w:rPr>
      <w:rFonts w:ascii="Times New Roman" w:hAnsi="Times New Roman" w:cs="Times New Roman"/>
      <w:caps/>
      <w:color w:val="auto"/>
      <w:spacing w:val="10"/>
    </w:rPr>
  </w:style>
  <w:style w:type="character" w:customStyle="1" w:styleId="Heading7Char">
    <w:name w:val="Heading 7 Char"/>
    <w:link w:val="Heading7"/>
    <w:uiPriority w:val="99"/>
    <w:rPr>
      <w:rFonts w:ascii="Times New Roman" w:hAnsi="Times New Roman" w:cs="Times New Roman"/>
      <w:caps/>
      <w:color w:val="auto"/>
      <w:spacing w:val="10"/>
    </w:rPr>
  </w:style>
  <w:style w:type="character" w:customStyle="1" w:styleId="Heading8Char">
    <w:name w:val="Heading 8 Char"/>
    <w:link w:val="Heading8"/>
    <w:uiPriority w:val="99"/>
    <w:rPr>
      <w:rFonts w:ascii="Times New Roman" w:hAnsi="Times New Roman" w:cs="Times New Roman"/>
      <w:caps/>
      <w:spacing w:val="10"/>
      <w:sz w:val="18"/>
      <w:szCs w:val="18"/>
    </w:rPr>
  </w:style>
  <w:style w:type="character" w:customStyle="1" w:styleId="Heading9Char">
    <w:name w:val="Heading 9 Char"/>
    <w:link w:val="Heading9"/>
    <w:uiPriority w:val="99"/>
    <w:rPr>
      <w:rFonts w:ascii="Times New Roman" w:hAnsi="Times New Roman" w:cs="Times New Roman"/>
      <w:i/>
      <w:iCs/>
      <w:caps/>
      <w:spacing w:val="10"/>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Antique Olv" w:hAnsi="Antique Olv" w:cs="Antique Olv"/>
      <w:sz w:val="20"/>
      <w:szCs w:val="20"/>
    </w:rPr>
  </w:style>
  <w:style w:type="paragraph" w:styleId="BodyText">
    <w:name w:val="Body Text"/>
    <w:basedOn w:val="Normal"/>
    <w:link w:val="BodyTextChar"/>
    <w:uiPriority w:val="99"/>
    <w:pPr>
      <w:spacing w:after="40"/>
      <w:jc w:val="right"/>
    </w:pPr>
    <w:rPr>
      <w:rFonts w:ascii="Tahoma" w:hAnsi="Tahoma" w:cs="Tahoma"/>
      <w:sz w:val="18"/>
      <w:szCs w:val="18"/>
    </w:rPr>
  </w:style>
  <w:style w:type="character" w:customStyle="1" w:styleId="BodyTextChar">
    <w:name w:val="Body Text Char"/>
    <w:link w:val="BodyText"/>
    <w:uiPriority w:val="99"/>
    <w:rPr>
      <w:rFonts w:ascii="Tahoma" w:hAnsi="Tahoma" w:cs="Tahoma"/>
      <w:sz w:val="19"/>
      <w:szCs w:val="19"/>
    </w:rPr>
  </w:style>
  <w:style w:type="paragraph" w:customStyle="1" w:styleId="Default">
    <w:name w:val="Default"/>
    <w:uiPriority w:val="99"/>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Antique Olv" w:hAnsi="Antique Olv" w:cs="Antique Olv"/>
      <w:sz w:val="22"/>
      <w:szCs w:val="22"/>
    </w:rPr>
  </w:style>
  <w:style w:type="paragraph" w:styleId="Caption">
    <w:name w:val="caption"/>
    <w:basedOn w:val="Normal"/>
    <w:next w:val="Normal"/>
    <w:uiPriority w:val="99"/>
    <w:qFormat/>
    <w:rPr>
      <w:b/>
      <w:bCs/>
      <w:sz w:val="16"/>
      <w:szCs w:val="16"/>
    </w:rPr>
  </w:style>
  <w:style w:type="paragraph" w:styleId="Title">
    <w:name w:val="Title"/>
    <w:basedOn w:val="Normal"/>
    <w:next w:val="Normal"/>
    <w:link w:val="TitleChar"/>
    <w:uiPriority w:val="99"/>
    <w:qFormat/>
    <w:pPr>
      <w:spacing w:before="720"/>
    </w:pPr>
    <w:rPr>
      <w:caps/>
      <w:color w:val="4F81BD"/>
      <w:spacing w:val="10"/>
      <w:kern w:val="28"/>
      <w:sz w:val="52"/>
      <w:szCs w:val="52"/>
    </w:rPr>
  </w:style>
  <w:style w:type="character" w:customStyle="1" w:styleId="TitleChar">
    <w:name w:val="Title Char"/>
    <w:link w:val="Title"/>
    <w:uiPriority w:val="99"/>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pPr>
      <w:spacing w:after="1000" w:line="240" w:lineRule="auto"/>
    </w:pPr>
    <w:rPr>
      <w:caps/>
      <w:spacing w:val="10"/>
      <w:sz w:val="24"/>
      <w:szCs w:val="24"/>
    </w:rPr>
  </w:style>
  <w:style w:type="character" w:customStyle="1" w:styleId="SubtitleChar">
    <w:name w:val="Subtitle Char"/>
    <w:link w:val="Subtitle"/>
    <w:uiPriority w:val="99"/>
    <w:rPr>
      <w:rFonts w:ascii="Times New Roman" w:hAnsi="Times New Roman" w:cs="Times New Roman"/>
      <w:caps/>
      <w:color w:val="auto"/>
      <w:spacing w:val="10"/>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Times New Roman" w:hAnsi="Times New Roman" w:cs="Times New Roman"/>
      <w:caps/>
      <w:color w:val="auto"/>
      <w:spacing w:val="5"/>
    </w:rPr>
  </w:style>
  <w:style w:type="paragraph" w:styleId="NoSpacing">
    <w:name w:val="No Spacing"/>
    <w:basedOn w:val="Normal"/>
    <w:uiPriority w:val="99"/>
    <w:qFormat/>
    <w:pPr>
      <w:spacing w:before="0" w:after="0" w:line="240" w:lineRule="auto"/>
    </w:pPr>
  </w:style>
  <w:style w:type="character" w:customStyle="1" w:styleId="NoSpacingChar">
    <w:name w:val="No Spacing Char"/>
    <w:uiPriority w:val="99"/>
    <w:rPr>
      <w:rFonts w:ascii="Times New Roman" w:hAnsi="Times New Roman" w:cs="Times New Roman"/>
      <w:sz w:val="20"/>
      <w:szCs w:val="20"/>
    </w:rPr>
  </w:style>
  <w:style w:type="paragraph" w:styleId="ListParagraph">
    <w:name w:val="List Paragraph"/>
    <w:basedOn w:val="Normal"/>
    <w:uiPriority w:val="99"/>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rPr>
      <w:rFonts w:ascii="Times New Roman" w:hAnsi="Times New Roman" w:cs="Times New Roman"/>
      <w:i/>
      <w:iCs/>
      <w:color w:val="4F81BD"/>
      <w:sz w:val="20"/>
      <w:szCs w:val="20"/>
    </w:rPr>
  </w:style>
  <w:style w:type="character" w:styleId="SubtleEmphasis">
    <w:name w:val="Subtle Emphasis"/>
    <w:uiPriority w:val="99"/>
    <w:qFormat/>
    <w:rPr>
      <w:rFonts w:ascii="Times New Roman" w:hAnsi="Times New Roman" w:cs="Times New Roman"/>
      <w:i/>
      <w:iCs/>
      <w:color w:val="auto"/>
    </w:rPr>
  </w:style>
  <w:style w:type="character" w:styleId="IntenseEmphasis">
    <w:name w:val="Intense Emphasis"/>
    <w:uiPriority w:val="99"/>
    <w:qFormat/>
    <w:rPr>
      <w:rFonts w:ascii="Times New Roman" w:hAnsi="Times New Roman" w:cs="Times New Roman"/>
      <w:b/>
      <w:bCs/>
      <w:caps/>
      <w:color w:val="auto"/>
      <w:spacing w:val="10"/>
    </w:rPr>
  </w:style>
  <w:style w:type="character" w:styleId="SubtleReference">
    <w:name w:val="Subtle Reference"/>
    <w:uiPriority w:val="99"/>
    <w:qFormat/>
    <w:rPr>
      <w:rFonts w:ascii="Times New Roman" w:hAnsi="Times New Roman" w:cs="Times New Roman"/>
      <w:b/>
      <w:bCs/>
      <w:color w:val="4F81BD"/>
    </w:rPr>
  </w:style>
  <w:style w:type="character" w:styleId="IntenseReference">
    <w:name w:val="Intense Reference"/>
    <w:uiPriority w:val="99"/>
    <w:qFormat/>
    <w:rPr>
      <w:rFonts w:ascii="Times New Roman" w:hAnsi="Times New Roman" w:cs="Times New Roman"/>
      <w:b/>
      <w:bCs/>
      <w:i/>
      <w:iCs/>
      <w:caps/>
      <w:color w:val="4F81BD"/>
    </w:rPr>
  </w:style>
  <w:style w:type="character" w:styleId="BookTitle">
    <w:name w:val="Book Title"/>
    <w:uiPriority w:val="99"/>
    <w:qFormat/>
    <w:rPr>
      <w:rFonts w:ascii="Times New Roman" w:hAnsi="Times New Roman" w:cs="Times New Roman"/>
      <w:b/>
      <w:bCs/>
      <w:i/>
      <w:iCs/>
      <w:spacing w:val="9"/>
    </w:rPr>
  </w:style>
  <w:style w:type="paragraph" w:styleId="TOCHeading">
    <w:name w:val="TOC Heading"/>
    <w:basedOn w:val="Heading1"/>
    <w:next w:val="Normal"/>
    <w:uiPriority w:val="99"/>
    <w:qFormat/>
    <w:pPr>
      <w:outlineLvl w:val="9"/>
    </w:p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BodyText2">
    <w:name w:val="Body Text 2"/>
    <w:basedOn w:val="Normal"/>
    <w:link w:val="BodyText2Char"/>
    <w:uiPriority w:val="99"/>
    <w:pPr>
      <w:autoSpaceDE w:val="0"/>
      <w:autoSpaceDN w:val="0"/>
      <w:adjustRightInd w:val="0"/>
    </w:pPr>
    <w:rPr>
      <w:sz w:val="22"/>
      <w:szCs w:val="22"/>
    </w:rPr>
  </w:style>
  <w:style w:type="character" w:customStyle="1" w:styleId="BodyText2Char">
    <w:name w:val="Body Text 2 Char"/>
    <w:link w:val="BodyText2"/>
    <w:uiPriority w:val="99"/>
    <w:semiHidden/>
    <w:rsid w:val="00B8674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CCD80E0E59D4E8F0A0D9805952740" ma:contentTypeVersion="0" ma:contentTypeDescription="Create a new document." ma:contentTypeScope="" ma:versionID="d3c7b7f782ef6b8c8b94006288245de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1EFB02-B1F3-45B5-8101-E2A7C9F0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67A87E-EC2A-4AA4-BA4D-B40C7F6F04E0}">
  <ds:schemaRefs>
    <ds:schemaRef ds:uri="http://schemas.microsoft.com/sharepoint/v3/contenttype/forms"/>
  </ds:schemaRefs>
</ds:datastoreItem>
</file>

<file path=customXml/itemProps3.xml><?xml version="1.0" encoding="utf-8"?>
<ds:datastoreItem xmlns:ds="http://schemas.openxmlformats.org/officeDocument/2006/customXml" ds:itemID="{8D7991A4-3B9A-4A4F-86FD-6183D183798F}">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ElizabethB</cp:lastModifiedBy>
  <cp:revision>3</cp:revision>
  <cp:lastPrinted>2010-01-12T19:04:00Z</cp:lastPrinted>
  <dcterms:created xsi:type="dcterms:W3CDTF">2012-09-28T04:59:00Z</dcterms:created>
  <dcterms:modified xsi:type="dcterms:W3CDTF">2012-10-30T22:17:00Z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0x010100C40CCD80E0E59D4E8F0A0D9805952740</vt:lpwstr>
  </property>
</Properties>
</file>