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03" w:rsidRPr="00406B85" w:rsidRDefault="00A4728C" w:rsidP="00A4728C">
      <w:pPr>
        <w:pStyle w:val="NoSpacing"/>
        <w:rPr>
          <w:rFonts w:ascii="Times New Roman" w:hAnsi="Times New Roman" w:cs="Times New Roman"/>
          <w:sz w:val="24"/>
          <w:szCs w:val="24"/>
          <w:u w:val="single"/>
        </w:rPr>
      </w:pPr>
      <w:bookmarkStart w:id="0" w:name="_GoBack"/>
      <w:bookmarkEnd w:id="0"/>
      <w:r w:rsidRPr="00406B85">
        <w:rPr>
          <w:rFonts w:ascii="Times New Roman" w:hAnsi="Times New Roman" w:cs="Times New Roman"/>
          <w:sz w:val="24"/>
          <w:szCs w:val="24"/>
          <w:u w:val="single"/>
        </w:rPr>
        <w:t>Upon Recording Return To:</w:t>
      </w:r>
    </w:p>
    <w:p w:rsidR="00BA4B20" w:rsidRPr="00BA4B20" w:rsidRDefault="00BA4B20" w:rsidP="00BA4B20">
      <w:pPr>
        <w:pStyle w:val="NoSpacing"/>
        <w:rPr>
          <w:rFonts w:ascii="Times New Roman" w:hAnsi="Times New Roman" w:cs="Times New Roman"/>
          <w:sz w:val="24"/>
          <w:szCs w:val="24"/>
        </w:rPr>
      </w:pPr>
      <w:r w:rsidRPr="00BA4B20">
        <w:rPr>
          <w:rFonts w:ascii="Times New Roman" w:hAnsi="Times New Roman" w:cs="Times New Roman"/>
          <w:sz w:val="24"/>
          <w:szCs w:val="24"/>
        </w:rPr>
        <w:t>Washington Recreation and Conservation Office</w:t>
      </w:r>
    </w:p>
    <w:p w:rsidR="00BA4B20" w:rsidRPr="00BA4B20" w:rsidRDefault="00BA4B20" w:rsidP="00BA4B20">
      <w:pPr>
        <w:pStyle w:val="NoSpacing"/>
        <w:rPr>
          <w:rFonts w:ascii="Times New Roman" w:hAnsi="Times New Roman" w:cs="Times New Roman"/>
          <w:sz w:val="24"/>
          <w:szCs w:val="24"/>
        </w:rPr>
      </w:pPr>
      <w:r w:rsidRPr="00BA4B20">
        <w:rPr>
          <w:rFonts w:ascii="Times New Roman" w:hAnsi="Times New Roman" w:cs="Times New Roman"/>
          <w:sz w:val="24"/>
          <w:szCs w:val="24"/>
        </w:rPr>
        <w:t>PO Box 40917</w:t>
      </w:r>
    </w:p>
    <w:p w:rsidR="00BA4B20" w:rsidRPr="00BA4B20" w:rsidRDefault="00BA4B20" w:rsidP="00BA4B20">
      <w:pPr>
        <w:pStyle w:val="NoSpacing"/>
        <w:rPr>
          <w:rFonts w:ascii="Times New Roman" w:hAnsi="Times New Roman" w:cs="Times New Roman"/>
          <w:sz w:val="24"/>
          <w:szCs w:val="24"/>
        </w:rPr>
      </w:pPr>
      <w:r w:rsidRPr="00BA4B20">
        <w:rPr>
          <w:rFonts w:ascii="Times New Roman" w:hAnsi="Times New Roman" w:cs="Times New Roman"/>
          <w:sz w:val="24"/>
          <w:szCs w:val="24"/>
        </w:rPr>
        <w:t>Olympia, WA 98504-0917</w:t>
      </w:r>
    </w:p>
    <w:p w:rsidR="00A4728C" w:rsidRPr="00406B85" w:rsidRDefault="00BA4B20" w:rsidP="00BA4B20">
      <w:pPr>
        <w:pStyle w:val="NoSpacing"/>
        <w:rPr>
          <w:rFonts w:ascii="Times New Roman" w:hAnsi="Times New Roman" w:cs="Times New Roman"/>
          <w:sz w:val="24"/>
          <w:szCs w:val="24"/>
        </w:rPr>
      </w:pPr>
      <w:r w:rsidRPr="00BA4B20">
        <w:rPr>
          <w:rFonts w:ascii="Times New Roman" w:hAnsi="Times New Roman" w:cs="Times New Roman"/>
          <w:sz w:val="24"/>
          <w:szCs w:val="24"/>
        </w:rPr>
        <w:t>Attn:  _</w:t>
      </w:r>
      <w:r>
        <w:rPr>
          <w:rFonts w:ascii="Times New Roman" w:hAnsi="Times New Roman" w:cs="Times New Roman"/>
          <w:sz w:val="24"/>
          <w:szCs w:val="24"/>
          <w:u w:val="single"/>
        </w:rPr>
        <w:t>Mike Ramsey</w:t>
      </w:r>
      <w:r w:rsidRPr="00BA4B20">
        <w:rPr>
          <w:rFonts w:ascii="Times New Roman" w:hAnsi="Times New Roman" w:cs="Times New Roman"/>
          <w:sz w:val="24"/>
          <w:szCs w:val="24"/>
        </w:rPr>
        <w:t>_____</w:t>
      </w:r>
    </w:p>
    <w:p w:rsidR="00A4728C" w:rsidRPr="00406B85" w:rsidRDefault="00A4728C" w:rsidP="00A4728C">
      <w:pPr>
        <w:pStyle w:val="NoSpacing"/>
        <w:rPr>
          <w:rFonts w:ascii="Times New Roman" w:hAnsi="Times New Roman" w:cs="Times New Roman"/>
          <w:sz w:val="24"/>
          <w:szCs w:val="24"/>
        </w:rPr>
      </w:pPr>
    </w:p>
    <w:p w:rsidR="00A4728C" w:rsidRPr="00406B85" w:rsidRDefault="00A4728C" w:rsidP="00A4728C">
      <w:pPr>
        <w:pStyle w:val="NoSpacing"/>
        <w:rPr>
          <w:rFonts w:ascii="Times New Roman" w:hAnsi="Times New Roman" w:cs="Times New Roman"/>
          <w:sz w:val="24"/>
          <w:szCs w:val="24"/>
        </w:rPr>
      </w:pPr>
    </w:p>
    <w:p w:rsidR="0073673F" w:rsidRPr="00406B85" w:rsidRDefault="0073673F" w:rsidP="00A4728C">
      <w:pPr>
        <w:pStyle w:val="NoSpacing"/>
        <w:rPr>
          <w:rFonts w:ascii="Times New Roman" w:hAnsi="Times New Roman" w:cs="Times New Roman"/>
          <w:sz w:val="24"/>
          <w:szCs w:val="24"/>
        </w:rPr>
      </w:pPr>
    </w:p>
    <w:p w:rsidR="0073673F" w:rsidRPr="00406B85" w:rsidRDefault="0073673F" w:rsidP="00A4728C">
      <w:pPr>
        <w:pStyle w:val="NoSpacing"/>
        <w:rPr>
          <w:rFonts w:ascii="Times New Roman" w:hAnsi="Times New Roman" w:cs="Times New Roman"/>
          <w:sz w:val="24"/>
          <w:szCs w:val="24"/>
        </w:rPr>
      </w:pPr>
    </w:p>
    <w:p w:rsidR="0073673F" w:rsidRPr="00406B85" w:rsidRDefault="0073673F" w:rsidP="00A4728C">
      <w:pPr>
        <w:pStyle w:val="NoSpacing"/>
        <w:rPr>
          <w:rFonts w:ascii="Times New Roman" w:hAnsi="Times New Roman" w:cs="Times New Roman"/>
          <w:sz w:val="24"/>
          <w:szCs w:val="24"/>
        </w:rPr>
      </w:pPr>
    </w:p>
    <w:p w:rsidR="0073673F" w:rsidRPr="00406B85" w:rsidRDefault="0073673F" w:rsidP="00A4728C">
      <w:pPr>
        <w:pStyle w:val="NoSpacing"/>
        <w:rPr>
          <w:rFonts w:ascii="Times New Roman" w:hAnsi="Times New Roman" w:cs="Times New Roman"/>
          <w:sz w:val="24"/>
          <w:szCs w:val="24"/>
        </w:rPr>
      </w:pPr>
    </w:p>
    <w:p w:rsidR="00A4728C" w:rsidRPr="00406B85" w:rsidRDefault="00A4728C" w:rsidP="00A4728C">
      <w:pPr>
        <w:pStyle w:val="NoSpacing"/>
        <w:rPr>
          <w:rFonts w:ascii="Times New Roman" w:hAnsi="Times New Roman" w:cs="Times New Roman"/>
          <w:sz w:val="24"/>
          <w:szCs w:val="24"/>
        </w:rPr>
      </w:pPr>
    </w:p>
    <w:p w:rsidR="0073673F" w:rsidRPr="00406B85" w:rsidRDefault="0073673F" w:rsidP="00E2342F">
      <w:pPr>
        <w:pStyle w:val="NoSpacing"/>
        <w:jc w:val="center"/>
        <w:rPr>
          <w:rFonts w:ascii="Times New Roman" w:hAnsi="Times New Roman" w:cs="Times New Roman"/>
          <w:b/>
          <w:sz w:val="28"/>
          <w:szCs w:val="28"/>
        </w:rPr>
      </w:pPr>
    </w:p>
    <w:p w:rsidR="00A4728C" w:rsidRPr="00406B85" w:rsidRDefault="00E2342F" w:rsidP="00E2342F">
      <w:pPr>
        <w:pStyle w:val="NoSpacing"/>
        <w:jc w:val="center"/>
        <w:rPr>
          <w:rFonts w:ascii="Times New Roman" w:hAnsi="Times New Roman" w:cs="Times New Roman"/>
          <w:b/>
          <w:sz w:val="28"/>
          <w:szCs w:val="28"/>
        </w:rPr>
      </w:pPr>
      <w:r w:rsidRPr="00406B85">
        <w:rPr>
          <w:rFonts w:ascii="Times New Roman" w:hAnsi="Times New Roman" w:cs="Times New Roman"/>
          <w:b/>
          <w:sz w:val="28"/>
          <w:szCs w:val="28"/>
        </w:rPr>
        <w:t>Deed of Right to Use Land for</w:t>
      </w:r>
      <w:r w:rsidR="00A4728C" w:rsidRPr="00406B85">
        <w:rPr>
          <w:rFonts w:ascii="Times New Roman" w:hAnsi="Times New Roman" w:cs="Times New Roman"/>
          <w:b/>
          <w:sz w:val="28"/>
          <w:szCs w:val="28"/>
        </w:rPr>
        <w:t xml:space="preserve"> Salmon Recovery Purposes</w:t>
      </w:r>
    </w:p>
    <w:p w:rsidR="00A4728C" w:rsidRPr="00406B85" w:rsidRDefault="00A4728C" w:rsidP="00A4728C">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200"/>
      </w:tblGrid>
      <w:tr w:rsidR="00406B85" w:rsidRPr="00406B85" w:rsidTr="00A4728C">
        <w:tc>
          <w:tcPr>
            <w:tcW w:w="2088" w:type="dxa"/>
          </w:tcPr>
          <w:p w:rsidR="00A4728C" w:rsidRPr="00406B85" w:rsidRDefault="00A4728C" w:rsidP="00A4728C">
            <w:pPr>
              <w:pStyle w:val="NoSpacing"/>
              <w:rPr>
                <w:rFonts w:ascii="Times New Roman" w:hAnsi="Times New Roman" w:cs="Times New Roman"/>
                <w:sz w:val="24"/>
                <w:szCs w:val="24"/>
              </w:rPr>
            </w:pPr>
            <w:r w:rsidRPr="00406B85">
              <w:rPr>
                <w:rFonts w:ascii="Times New Roman" w:hAnsi="Times New Roman" w:cs="Times New Roman"/>
                <w:sz w:val="24"/>
                <w:szCs w:val="24"/>
              </w:rPr>
              <w:t>Grantor:</w:t>
            </w:r>
          </w:p>
        </w:tc>
        <w:tc>
          <w:tcPr>
            <w:tcW w:w="7200" w:type="dxa"/>
          </w:tcPr>
          <w:p w:rsidR="00A4728C" w:rsidRPr="00406B85" w:rsidRDefault="006A0317" w:rsidP="00A4728C">
            <w:pPr>
              <w:pStyle w:val="NoSpacing"/>
              <w:rPr>
                <w:rFonts w:ascii="Times New Roman" w:hAnsi="Times New Roman" w:cs="Times New Roman"/>
                <w:sz w:val="24"/>
                <w:szCs w:val="24"/>
              </w:rPr>
            </w:pPr>
            <w:r>
              <w:rPr>
                <w:rFonts w:ascii="Times New Roman" w:hAnsi="Times New Roman" w:cs="Times New Roman"/>
                <w:sz w:val="24"/>
                <w:szCs w:val="24"/>
              </w:rPr>
              <w:t xml:space="preserve">Island County, </w:t>
            </w:r>
            <w:r w:rsidR="00F727B6">
              <w:rPr>
                <w:rFonts w:ascii="Times New Roman" w:hAnsi="Times New Roman" w:cs="Times New Roman"/>
                <w:sz w:val="24"/>
                <w:szCs w:val="24"/>
              </w:rPr>
              <w:t xml:space="preserve">a </w:t>
            </w:r>
            <w:r w:rsidRPr="00DD4346">
              <w:rPr>
                <w:rFonts w:ascii="Times New Roman" w:hAnsi="Times New Roman" w:cs="Times New Roman"/>
                <w:sz w:val="24"/>
                <w:szCs w:val="24"/>
              </w:rPr>
              <w:t>political subdivision of the State of Washington</w:t>
            </w:r>
          </w:p>
        </w:tc>
      </w:tr>
      <w:tr w:rsidR="00406B85" w:rsidRPr="00406B85" w:rsidTr="00A4728C">
        <w:tc>
          <w:tcPr>
            <w:tcW w:w="2088" w:type="dxa"/>
          </w:tcPr>
          <w:p w:rsidR="00A4728C" w:rsidRPr="00406B85" w:rsidRDefault="00A4728C" w:rsidP="00A4728C">
            <w:pPr>
              <w:pStyle w:val="NoSpacing"/>
              <w:rPr>
                <w:rFonts w:ascii="Times New Roman" w:hAnsi="Times New Roman" w:cs="Times New Roman"/>
                <w:sz w:val="24"/>
                <w:szCs w:val="24"/>
              </w:rPr>
            </w:pPr>
            <w:r w:rsidRPr="00406B85">
              <w:rPr>
                <w:rFonts w:ascii="Times New Roman" w:hAnsi="Times New Roman" w:cs="Times New Roman"/>
                <w:sz w:val="24"/>
                <w:szCs w:val="24"/>
              </w:rPr>
              <w:t>Grantee:</w:t>
            </w:r>
          </w:p>
        </w:tc>
        <w:tc>
          <w:tcPr>
            <w:tcW w:w="7200" w:type="dxa"/>
          </w:tcPr>
          <w:p w:rsidR="00A4728C" w:rsidRPr="00406B85" w:rsidRDefault="00A4728C" w:rsidP="007D640B">
            <w:pPr>
              <w:pStyle w:val="NoSpacing"/>
              <w:rPr>
                <w:rFonts w:ascii="Times New Roman" w:hAnsi="Times New Roman" w:cs="Times New Roman"/>
                <w:sz w:val="24"/>
                <w:szCs w:val="24"/>
              </w:rPr>
            </w:pPr>
            <w:r w:rsidRPr="00406B85">
              <w:rPr>
                <w:rFonts w:ascii="Times New Roman" w:hAnsi="Times New Roman" w:cs="Times New Roman"/>
                <w:sz w:val="24"/>
                <w:szCs w:val="24"/>
              </w:rPr>
              <w:t>STATE</w:t>
            </w:r>
            <w:r w:rsidR="007D640B">
              <w:rPr>
                <w:rFonts w:ascii="Times New Roman" w:hAnsi="Times New Roman" w:cs="Times New Roman"/>
                <w:sz w:val="24"/>
                <w:szCs w:val="24"/>
              </w:rPr>
              <w:t xml:space="preserve"> </w:t>
            </w:r>
            <w:r w:rsidRPr="00406B85">
              <w:rPr>
                <w:rFonts w:ascii="Times New Roman" w:hAnsi="Times New Roman" w:cs="Times New Roman"/>
                <w:sz w:val="24"/>
                <w:szCs w:val="24"/>
              </w:rPr>
              <w:t>OF WASHINGTON, acting by and through the WASHINGTON STATE SALMON RECOVERY FUNDING BOARD, and the RECREATION AND CONSERVATION OFFICE, including any successor agencies</w:t>
            </w:r>
          </w:p>
        </w:tc>
      </w:tr>
      <w:tr w:rsidR="00406B85" w:rsidRPr="00406B85" w:rsidTr="00A4728C">
        <w:tc>
          <w:tcPr>
            <w:tcW w:w="2088" w:type="dxa"/>
          </w:tcPr>
          <w:p w:rsidR="00A4728C" w:rsidRPr="00406B85" w:rsidRDefault="00A4728C" w:rsidP="00A4728C">
            <w:pPr>
              <w:pStyle w:val="NoSpacing"/>
              <w:rPr>
                <w:rFonts w:ascii="Times New Roman" w:hAnsi="Times New Roman" w:cs="Times New Roman"/>
                <w:sz w:val="24"/>
                <w:szCs w:val="24"/>
              </w:rPr>
            </w:pPr>
            <w:r w:rsidRPr="00406B85">
              <w:rPr>
                <w:rFonts w:ascii="Times New Roman" w:hAnsi="Times New Roman" w:cs="Times New Roman"/>
                <w:sz w:val="24"/>
                <w:szCs w:val="24"/>
              </w:rPr>
              <w:t>Abbreviated Legal Description:</w:t>
            </w:r>
          </w:p>
        </w:tc>
        <w:tc>
          <w:tcPr>
            <w:tcW w:w="7200" w:type="dxa"/>
          </w:tcPr>
          <w:p w:rsidR="00A4728C" w:rsidRPr="00406B85" w:rsidRDefault="006620B2" w:rsidP="00403238">
            <w:pPr>
              <w:pStyle w:val="NoSpacing"/>
              <w:rPr>
                <w:rFonts w:ascii="Times New Roman" w:hAnsi="Times New Roman" w:cs="Times New Roman"/>
                <w:sz w:val="24"/>
                <w:szCs w:val="24"/>
              </w:rPr>
            </w:pPr>
            <w:r w:rsidRPr="00406B85">
              <w:rPr>
                <w:rFonts w:ascii="Times New Roman" w:hAnsi="Times New Roman" w:cs="Times New Roman"/>
                <w:sz w:val="24"/>
                <w:szCs w:val="24"/>
              </w:rPr>
              <w:t xml:space="preserve">Gov’t Lot 1, Sec. 5, and Gov’t Lot 1, Sec. 8, all in Twp.31N, R 3E, W.M., Island County, Washington </w:t>
            </w:r>
            <w:r w:rsidR="00A4728C" w:rsidRPr="00406B85">
              <w:rPr>
                <w:rFonts w:ascii="Times New Roman" w:hAnsi="Times New Roman" w:cs="Times New Roman"/>
                <w:sz w:val="24"/>
                <w:szCs w:val="24"/>
              </w:rPr>
              <w:t xml:space="preserve"> (More particularly described in Exhibit “A” (Legal Description))</w:t>
            </w:r>
          </w:p>
        </w:tc>
      </w:tr>
      <w:tr w:rsidR="00A4728C" w:rsidRPr="00406B85" w:rsidTr="00A4728C">
        <w:tc>
          <w:tcPr>
            <w:tcW w:w="2088" w:type="dxa"/>
          </w:tcPr>
          <w:p w:rsidR="00A4728C" w:rsidRPr="00406B85" w:rsidRDefault="00A4728C" w:rsidP="00A4728C">
            <w:pPr>
              <w:pStyle w:val="NoSpacing"/>
              <w:rPr>
                <w:rFonts w:ascii="Times New Roman" w:hAnsi="Times New Roman" w:cs="Times New Roman"/>
                <w:sz w:val="24"/>
                <w:szCs w:val="24"/>
              </w:rPr>
            </w:pPr>
          </w:p>
        </w:tc>
        <w:tc>
          <w:tcPr>
            <w:tcW w:w="7200" w:type="dxa"/>
          </w:tcPr>
          <w:p w:rsidR="00A4728C" w:rsidRPr="00406B85" w:rsidRDefault="00A4728C" w:rsidP="00A4728C">
            <w:pPr>
              <w:pStyle w:val="NoSpacing"/>
              <w:rPr>
                <w:rFonts w:ascii="Times New Roman" w:hAnsi="Times New Roman" w:cs="Times New Roman"/>
                <w:sz w:val="24"/>
                <w:szCs w:val="24"/>
              </w:rPr>
            </w:pPr>
          </w:p>
        </w:tc>
      </w:tr>
    </w:tbl>
    <w:p w:rsidR="00A4728C" w:rsidRPr="00406B85" w:rsidRDefault="00A4728C" w:rsidP="00A4728C">
      <w:pPr>
        <w:pStyle w:val="NoSpacing"/>
        <w:rPr>
          <w:rFonts w:ascii="Times New Roman" w:hAnsi="Times New Roman" w:cs="Times New Roman"/>
          <w:sz w:val="24"/>
          <w:szCs w:val="24"/>
        </w:rPr>
      </w:pPr>
    </w:p>
    <w:p w:rsidR="00FA373E" w:rsidRPr="00406B85" w:rsidRDefault="00FA373E" w:rsidP="00A4728C">
      <w:pPr>
        <w:pStyle w:val="NoSpacing"/>
        <w:rPr>
          <w:rFonts w:ascii="Times New Roman" w:hAnsi="Times New Roman" w:cs="Times New Roman"/>
          <w:sz w:val="24"/>
          <w:szCs w:val="24"/>
        </w:rPr>
      </w:pPr>
      <w:r w:rsidRPr="00406B85">
        <w:rPr>
          <w:rFonts w:ascii="Times New Roman" w:hAnsi="Times New Roman" w:cs="Times New Roman"/>
          <w:sz w:val="24"/>
          <w:szCs w:val="24"/>
        </w:rPr>
        <w:t xml:space="preserve">The Grantor enters this Deed for and in consideration of monies coming in whole or in part from the </w:t>
      </w:r>
      <w:r w:rsidR="006620B2" w:rsidRPr="00406B85">
        <w:rPr>
          <w:rFonts w:ascii="Times New Roman" w:hAnsi="Times New Roman" w:cs="Times New Roman"/>
          <w:sz w:val="24"/>
          <w:szCs w:val="24"/>
        </w:rPr>
        <w:t xml:space="preserve">Puget Sound Estuary and Salmon Restoration Program </w:t>
      </w:r>
      <w:r w:rsidRPr="00406B85">
        <w:rPr>
          <w:rFonts w:ascii="Times New Roman" w:hAnsi="Times New Roman" w:cs="Times New Roman"/>
          <w:sz w:val="24"/>
          <w:szCs w:val="24"/>
        </w:rPr>
        <w:t>Account</w:t>
      </w:r>
      <w:r w:rsidR="006A0317">
        <w:rPr>
          <w:rFonts w:ascii="Times New Roman" w:hAnsi="Times New Roman" w:cs="Times New Roman"/>
          <w:sz w:val="24"/>
          <w:szCs w:val="24"/>
        </w:rPr>
        <w:t xml:space="preserve">, which </w:t>
      </w:r>
      <w:r w:rsidRPr="00406B85">
        <w:rPr>
          <w:rFonts w:ascii="Times New Roman" w:hAnsi="Times New Roman" w:cs="Times New Roman"/>
          <w:sz w:val="24"/>
          <w:szCs w:val="24"/>
        </w:rPr>
        <w:t xml:space="preserve"> is made pursuant to the Project agreement entered into between the </w:t>
      </w:r>
      <w:r w:rsidR="00092ADE">
        <w:rPr>
          <w:rFonts w:ascii="Times New Roman" w:eastAsia="Times New Roman" w:hAnsi="Times New Roman"/>
          <w:sz w:val="24"/>
        </w:rPr>
        <w:t xml:space="preserve">The Nature Conservancy </w:t>
      </w:r>
      <w:r w:rsidRPr="00406B85">
        <w:rPr>
          <w:rFonts w:ascii="Times New Roman" w:hAnsi="Times New Roman" w:cs="Times New Roman"/>
          <w:sz w:val="24"/>
          <w:szCs w:val="24"/>
        </w:rPr>
        <w:t xml:space="preserve">and the </w:t>
      </w:r>
      <w:r w:rsidR="006A0317">
        <w:rPr>
          <w:rFonts w:ascii="Times New Roman" w:hAnsi="Times New Roman" w:cs="Times New Roman"/>
          <w:sz w:val="24"/>
          <w:szCs w:val="24"/>
        </w:rPr>
        <w:t>G</w:t>
      </w:r>
      <w:r w:rsidRPr="00406B85">
        <w:rPr>
          <w:rFonts w:ascii="Times New Roman" w:hAnsi="Times New Roman" w:cs="Times New Roman"/>
          <w:sz w:val="24"/>
          <w:szCs w:val="24"/>
        </w:rPr>
        <w:t xml:space="preserve">rantee entitled Project Number </w:t>
      </w:r>
      <w:r w:rsidR="00500D7A" w:rsidRPr="00406B85">
        <w:rPr>
          <w:rFonts w:ascii="Times New Roman" w:hAnsi="Times New Roman" w:cs="Times New Roman"/>
          <w:sz w:val="24"/>
          <w:szCs w:val="24"/>
        </w:rPr>
        <w:t>11-1651A</w:t>
      </w:r>
      <w:r w:rsidRPr="00406B85">
        <w:rPr>
          <w:rFonts w:ascii="Times New Roman" w:hAnsi="Times New Roman" w:cs="Times New Roman"/>
          <w:sz w:val="24"/>
          <w:szCs w:val="24"/>
        </w:rPr>
        <w:t xml:space="preserve"> signed by </w:t>
      </w:r>
      <w:r w:rsidR="00092ADE">
        <w:rPr>
          <w:rFonts w:ascii="Times New Roman" w:eastAsia="Times New Roman" w:hAnsi="Times New Roman"/>
          <w:sz w:val="24"/>
        </w:rPr>
        <w:t xml:space="preserve">The Nature Conservancy </w:t>
      </w:r>
      <w:r w:rsidRPr="00406B85">
        <w:rPr>
          <w:rFonts w:ascii="Times New Roman" w:hAnsi="Times New Roman" w:cs="Times New Roman"/>
          <w:sz w:val="24"/>
          <w:szCs w:val="24"/>
        </w:rPr>
        <w:t xml:space="preserve">on the </w:t>
      </w:r>
      <w:r w:rsidR="00500D7A" w:rsidRPr="00406B85">
        <w:rPr>
          <w:rFonts w:ascii="Times New Roman" w:hAnsi="Times New Roman" w:cs="Times New Roman"/>
          <w:sz w:val="24"/>
          <w:szCs w:val="24"/>
        </w:rPr>
        <w:t>26</w:t>
      </w:r>
      <w:r w:rsidR="00500D7A" w:rsidRPr="00406B85">
        <w:rPr>
          <w:rFonts w:ascii="Times New Roman" w:hAnsi="Times New Roman" w:cs="Times New Roman"/>
          <w:sz w:val="24"/>
          <w:szCs w:val="24"/>
          <w:vertAlign w:val="superscript"/>
        </w:rPr>
        <w:t>th</w:t>
      </w:r>
      <w:r w:rsidR="00500D7A" w:rsidRPr="00406B85">
        <w:rPr>
          <w:rFonts w:ascii="Times New Roman" w:hAnsi="Times New Roman" w:cs="Times New Roman"/>
          <w:sz w:val="24"/>
          <w:szCs w:val="24"/>
        </w:rPr>
        <w:t xml:space="preserve"> </w:t>
      </w:r>
      <w:r w:rsidRPr="00406B85">
        <w:rPr>
          <w:rFonts w:ascii="Times New Roman" w:hAnsi="Times New Roman" w:cs="Times New Roman"/>
          <w:sz w:val="24"/>
          <w:szCs w:val="24"/>
        </w:rPr>
        <w:t xml:space="preserve">day of </w:t>
      </w:r>
      <w:r w:rsidR="00500D7A" w:rsidRPr="00406B85">
        <w:rPr>
          <w:rFonts w:ascii="Times New Roman" w:hAnsi="Times New Roman" w:cs="Times New Roman"/>
          <w:sz w:val="24"/>
          <w:szCs w:val="24"/>
        </w:rPr>
        <w:t>March 2012</w:t>
      </w:r>
      <w:r w:rsidR="00403238" w:rsidRPr="00406B85">
        <w:rPr>
          <w:rFonts w:ascii="Times New Roman" w:hAnsi="Times New Roman" w:cs="Times New Roman"/>
          <w:sz w:val="24"/>
          <w:szCs w:val="24"/>
        </w:rPr>
        <w:t>,</w:t>
      </w:r>
      <w:r w:rsidRPr="00406B85">
        <w:rPr>
          <w:rFonts w:ascii="Times New Roman" w:hAnsi="Times New Roman" w:cs="Times New Roman"/>
          <w:sz w:val="24"/>
          <w:szCs w:val="24"/>
        </w:rPr>
        <w:t xml:space="preserve"> and the Grantee the </w:t>
      </w:r>
      <w:r w:rsidR="00500D7A" w:rsidRPr="00406B85">
        <w:rPr>
          <w:rFonts w:ascii="Times New Roman" w:hAnsi="Times New Roman" w:cs="Times New Roman"/>
          <w:sz w:val="24"/>
          <w:szCs w:val="24"/>
        </w:rPr>
        <w:t>20</w:t>
      </w:r>
      <w:r w:rsidR="00500D7A" w:rsidRPr="00406B85">
        <w:rPr>
          <w:rFonts w:ascii="Times New Roman" w:hAnsi="Times New Roman" w:cs="Times New Roman"/>
          <w:sz w:val="24"/>
          <w:szCs w:val="24"/>
          <w:vertAlign w:val="superscript"/>
        </w:rPr>
        <w:t>th</w:t>
      </w:r>
      <w:r w:rsidRPr="00406B85">
        <w:rPr>
          <w:rFonts w:ascii="Times New Roman" w:hAnsi="Times New Roman" w:cs="Times New Roman"/>
          <w:sz w:val="24"/>
          <w:szCs w:val="24"/>
        </w:rPr>
        <w:t xml:space="preserve"> day of </w:t>
      </w:r>
      <w:r w:rsidR="00500D7A" w:rsidRPr="00406B85">
        <w:rPr>
          <w:rFonts w:ascii="Times New Roman" w:hAnsi="Times New Roman" w:cs="Times New Roman"/>
          <w:sz w:val="24"/>
          <w:szCs w:val="24"/>
        </w:rPr>
        <w:t>April 2012</w:t>
      </w:r>
      <w:r w:rsidR="00403238" w:rsidRPr="00406B85">
        <w:rPr>
          <w:rFonts w:ascii="Times New Roman" w:hAnsi="Times New Roman" w:cs="Times New Roman"/>
          <w:sz w:val="24"/>
          <w:szCs w:val="24"/>
        </w:rPr>
        <w:t>,</w:t>
      </w:r>
      <w:r w:rsidRPr="00406B85">
        <w:rPr>
          <w:rFonts w:ascii="Times New Roman" w:hAnsi="Times New Roman" w:cs="Times New Roman"/>
          <w:sz w:val="24"/>
          <w:szCs w:val="24"/>
        </w:rPr>
        <w:t xml:space="preserve"> </w:t>
      </w:r>
      <w:r w:rsidR="00092ADE">
        <w:rPr>
          <w:rFonts w:ascii="Times New Roman" w:hAnsi="Times New Roman" w:cs="Times New Roman"/>
          <w:sz w:val="24"/>
          <w:szCs w:val="24"/>
        </w:rPr>
        <w:t xml:space="preserve"> and </w:t>
      </w:r>
      <w:r w:rsidR="00092ADE">
        <w:rPr>
          <w:rFonts w:ascii="Times New Roman" w:eastAsia="Times New Roman" w:hAnsi="Times New Roman"/>
          <w:sz w:val="24"/>
        </w:rPr>
        <w:t xml:space="preserve">The Nature Conservancy having conveyed the property described on Exhibit A to Island County by Statutory Warranty Deed dated __________________________, </w:t>
      </w:r>
      <w:r w:rsidR="006A0317">
        <w:rPr>
          <w:rFonts w:ascii="Times New Roman" w:hAnsi="Times New Roman" w:cs="Times New Roman"/>
          <w:sz w:val="24"/>
          <w:szCs w:val="24"/>
        </w:rPr>
        <w:t>and through the Aquatic Lands Enhancement Act of the State of Washington, which is make pursuant to the Project agreement entered into between the grantor and the grantee entitled Project Number 10-1438A signed by the Grantor on the 14</w:t>
      </w:r>
      <w:r w:rsidR="006A0317" w:rsidRPr="00DD4346">
        <w:rPr>
          <w:rFonts w:ascii="Times New Roman" w:hAnsi="Times New Roman" w:cs="Times New Roman"/>
          <w:sz w:val="24"/>
          <w:szCs w:val="24"/>
          <w:vertAlign w:val="superscript"/>
        </w:rPr>
        <w:t>th</w:t>
      </w:r>
      <w:r w:rsidR="006A0317">
        <w:rPr>
          <w:rFonts w:ascii="Times New Roman" w:hAnsi="Times New Roman" w:cs="Times New Roman"/>
          <w:sz w:val="24"/>
          <w:szCs w:val="24"/>
        </w:rPr>
        <w:t xml:space="preserve"> Day of November 2011, and the Grantee the </w:t>
      </w:r>
      <w:r w:rsidR="00F329DC">
        <w:rPr>
          <w:rFonts w:ascii="Times New Roman" w:hAnsi="Times New Roman" w:cs="Times New Roman"/>
          <w:sz w:val="24"/>
          <w:szCs w:val="24"/>
        </w:rPr>
        <w:t>21st</w:t>
      </w:r>
      <w:r w:rsidR="006A0317">
        <w:rPr>
          <w:rFonts w:ascii="Times New Roman" w:hAnsi="Times New Roman" w:cs="Times New Roman"/>
          <w:sz w:val="24"/>
          <w:szCs w:val="24"/>
        </w:rPr>
        <w:t xml:space="preserve"> Day of </w:t>
      </w:r>
      <w:r w:rsidR="00F329DC">
        <w:rPr>
          <w:rFonts w:ascii="Times New Roman" w:hAnsi="Times New Roman" w:cs="Times New Roman"/>
          <w:sz w:val="24"/>
          <w:szCs w:val="24"/>
        </w:rPr>
        <w:t>November</w:t>
      </w:r>
      <w:r w:rsidR="006A0317">
        <w:rPr>
          <w:rFonts w:ascii="Times New Roman" w:hAnsi="Times New Roman" w:cs="Times New Roman"/>
          <w:sz w:val="24"/>
          <w:szCs w:val="24"/>
        </w:rPr>
        <w:t xml:space="preserve"> 201</w:t>
      </w:r>
      <w:r w:rsidR="00F329DC">
        <w:rPr>
          <w:rFonts w:ascii="Times New Roman" w:hAnsi="Times New Roman" w:cs="Times New Roman"/>
          <w:sz w:val="24"/>
          <w:szCs w:val="24"/>
        </w:rPr>
        <w:t>1</w:t>
      </w:r>
      <w:r w:rsidR="006A0317">
        <w:rPr>
          <w:rFonts w:ascii="Times New Roman" w:hAnsi="Times New Roman" w:cs="Times New Roman"/>
          <w:sz w:val="24"/>
          <w:szCs w:val="24"/>
        </w:rPr>
        <w:t xml:space="preserve">, </w:t>
      </w:r>
      <w:r w:rsidRPr="00406B85">
        <w:rPr>
          <w:rFonts w:ascii="Times New Roman" w:hAnsi="Times New Roman" w:cs="Times New Roman"/>
          <w:sz w:val="24"/>
          <w:szCs w:val="24"/>
        </w:rPr>
        <w:t>and supporting materials, which are on file with the Grantor and the Grantee in connection with the project agreement.</w:t>
      </w:r>
    </w:p>
    <w:p w:rsidR="00FA373E" w:rsidRPr="00406B85" w:rsidRDefault="00FA373E" w:rsidP="00A4728C">
      <w:pPr>
        <w:pStyle w:val="NoSpacing"/>
        <w:rPr>
          <w:rFonts w:ascii="Times New Roman" w:hAnsi="Times New Roman" w:cs="Times New Roman"/>
          <w:sz w:val="24"/>
          <w:szCs w:val="24"/>
        </w:rPr>
      </w:pPr>
    </w:p>
    <w:p w:rsidR="00FA373E" w:rsidRPr="00406B85" w:rsidRDefault="00FA373E" w:rsidP="00A4728C">
      <w:pPr>
        <w:pStyle w:val="NoSpacing"/>
        <w:rPr>
          <w:rFonts w:ascii="Times New Roman" w:hAnsi="Times New Roman" w:cs="Times New Roman"/>
          <w:sz w:val="24"/>
          <w:szCs w:val="24"/>
        </w:rPr>
      </w:pPr>
      <w:r w:rsidRPr="00406B85">
        <w:rPr>
          <w:rFonts w:ascii="Times New Roman" w:hAnsi="Times New Roman" w:cs="Times New Roman"/>
          <w:sz w:val="24"/>
          <w:szCs w:val="24"/>
        </w:rPr>
        <w:t>The Grantor hereby conveys and grants to the Grantee as the representative of the people of the State, the right to enforce the following duties:</w:t>
      </w:r>
    </w:p>
    <w:p w:rsidR="00FA373E" w:rsidRPr="00406B85" w:rsidRDefault="00FA373E" w:rsidP="00A4728C">
      <w:pPr>
        <w:pStyle w:val="NoSpacing"/>
        <w:rPr>
          <w:rFonts w:ascii="Times New Roman" w:hAnsi="Times New Roman" w:cs="Times New Roman"/>
          <w:sz w:val="24"/>
          <w:szCs w:val="24"/>
        </w:rPr>
      </w:pPr>
    </w:p>
    <w:p w:rsidR="00FA373E" w:rsidRPr="00406B85" w:rsidRDefault="00FA373E" w:rsidP="00FA373E">
      <w:pPr>
        <w:pStyle w:val="NoSpacing"/>
        <w:numPr>
          <w:ilvl w:val="0"/>
          <w:numId w:val="1"/>
        </w:numPr>
        <w:rPr>
          <w:rFonts w:ascii="Times New Roman" w:hAnsi="Times New Roman" w:cs="Times New Roman"/>
          <w:sz w:val="24"/>
          <w:szCs w:val="24"/>
        </w:rPr>
      </w:pPr>
      <w:r w:rsidRPr="00406B85">
        <w:rPr>
          <w:rFonts w:ascii="Times New Roman" w:hAnsi="Times New Roman" w:cs="Times New Roman"/>
          <w:sz w:val="24"/>
          <w:szCs w:val="24"/>
        </w:rPr>
        <w:t xml:space="preserve">The Grantor shall take such reasonable and feasible measures as are necessary to protect the Real Property as described in Exhibit A: Legal Description, in perpetuity. </w:t>
      </w:r>
      <w:r w:rsidRPr="00406B85">
        <w:rPr>
          <w:rFonts w:ascii="Times New Roman" w:hAnsi="Times New Roman" w:cs="Times New Roman"/>
          <w:sz w:val="24"/>
          <w:szCs w:val="24"/>
        </w:rPr>
        <w:lastRenderedPageBreak/>
        <w:t>Such measures shall be consistent with the purposes in the project agreement</w:t>
      </w:r>
      <w:r w:rsidR="006A0317">
        <w:rPr>
          <w:rFonts w:ascii="Times New Roman" w:hAnsi="Times New Roman" w:cs="Times New Roman"/>
          <w:sz w:val="24"/>
          <w:szCs w:val="24"/>
        </w:rPr>
        <w:t>s</w:t>
      </w:r>
      <w:r w:rsidRPr="00406B85">
        <w:rPr>
          <w:rFonts w:ascii="Times New Roman" w:hAnsi="Times New Roman" w:cs="Times New Roman"/>
          <w:sz w:val="24"/>
          <w:szCs w:val="24"/>
        </w:rPr>
        <w:t xml:space="preserve">, including protecting, preserving, restoring and/or enhancing the habitat functions on the Real Property, which includes </w:t>
      </w:r>
      <w:r w:rsidR="004D33B5" w:rsidRPr="00406B85">
        <w:rPr>
          <w:rFonts w:ascii="Times New Roman" w:hAnsi="Times New Roman" w:cs="Times New Roman"/>
          <w:sz w:val="24"/>
          <w:szCs w:val="24"/>
        </w:rPr>
        <w:t>tidelands, forested shoreline, and associated upland habitat</w:t>
      </w:r>
      <w:r w:rsidR="00172BBB" w:rsidRPr="00406B85">
        <w:rPr>
          <w:rFonts w:ascii="Times New Roman" w:hAnsi="Times New Roman" w:cs="Times New Roman"/>
          <w:sz w:val="24"/>
          <w:szCs w:val="24"/>
        </w:rPr>
        <w:t>.</w:t>
      </w:r>
      <w:r w:rsidRPr="00406B85">
        <w:rPr>
          <w:rFonts w:ascii="Times New Roman" w:hAnsi="Times New Roman" w:cs="Times New Roman"/>
          <w:sz w:val="24"/>
          <w:szCs w:val="24"/>
        </w:rPr>
        <w:t xml:space="preserve"> This habitat supports or may support priority species or groups of species including but not limited to </w:t>
      </w:r>
      <w:r w:rsidR="004D33B5" w:rsidRPr="00406B85">
        <w:rPr>
          <w:rFonts w:ascii="Times New Roman" w:hAnsi="Times New Roman" w:cs="Times New Roman"/>
          <w:sz w:val="24"/>
          <w:szCs w:val="24"/>
        </w:rPr>
        <w:t xml:space="preserve">forage fish and salmon. </w:t>
      </w:r>
    </w:p>
    <w:p w:rsidR="0073673F" w:rsidRPr="00406B85" w:rsidRDefault="0073673F" w:rsidP="0073673F">
      <w:pPr>
        <w:pStyle w:val="NoSpacing"/>
        <w:ind w:left="720"/>
        <w:rPr>
          <w:rFonts w:ascii="Times New Roman" w:hAnsi="Times New Roman" w:cs="Times New Roman"/>
          <w:sz w:val="24"/>
          <w:szCs w:val="24"/>
        </w:rPr>
      </w:pPr>
    </w:p>
    <w:p w:rsidR="00FA373E" w:rsidRPr="00406B85" w:rsidRDefault="00FA373E" w:rsidP="00FA373E">
      <w:pPr>
        <w:pStyle w:val="NoSpacing"/>
        <w:numPr>
          <w:ilvl w:val="0"/>
          <w:numId w:val="1"/>
        </w:numPr>
        <w:rPr>
          <w:rFonts w:ascii="Times New Roman" w:hAnsi="Times New Roman" w:cs="Times New Roman"/>
          <w:sz w:val="24"/>
          <w:szCs w:val="24"/>
        </w:rPr>
      </w:pPr>
      <w:r w:rsidRPr="00406B85">
        <w:rPr>
          <w:rFonts w:ascii="Times New Roman" w:hAnsi="Times New Roman" w:cs="Times New Roman"/>
          <w:sz w:val="24"/>
          <w:szCs w:val="24"/>
        </w:rPr>
        <w:t>The Grantor shall allow public access to the Property as provided in the project agreement</w:t>
      </w:r>
      <w:r w:rsidR="006A0317">
        <w:rPr>
          <w:rFonts w:ascii="Times New Roman" w:hAnsi="Times New Roman" w:cs="Times New Roman"/>
          <w:sz w:val="24"/>
          <w:szCs w:val="24"/>
        </w:rPr>
        <w:t>s</w:t>
      </w:r>
      <w:r w:rsidRPr="00406B85">
        <w:rPr>
          <w:rFonts w:ascii="Times New Roman" w:hAnsi="Times New Roman" w:cs="Times New Roman"/>
          <w:sz w:val="24"/>
          <w:szCs w:val="24"/>
        </w:rPr>
        <w:t xml:space="preserve">. </w:t>
      </w:r>
      <w:r w:rsidR="0099531A" w:rsidRPr="00406B85">
        <w:rPr>
          <w:rFonts w:ascii="Times New Roman" w:hAnsi="Times New Roman" w:cs="Times New Roman"/>
          <w:sz w:val="24"/>
          <w:szCs w:val="24"/>
        </w:rPr>
        <w:t>Such access shall be subject to the restrictions allowed under the project agreement</w:t>
      </w:r>
      <w:r w:rsidR="006A0317">
        <w:rPr>
          <w:rFonts w:ascii="Times New Roman" w:hAnsi="Times New Roman" w:cs="Times New Roman"/>
          <w:sz w:val="24"/>
          <w:szCs w:val="24"/>
        </w:rPr>
        <w:t>s</w:t>
      </w:r>
      <w:r w:rsidR="0099531A" w:rsidRPr="00406B85">
        <w:rPr>
          <w:rFonts w:ascii="Times New Roman" w:hAnsi="Times New Roman" w:cs="Times New Roman"/>
          <w:sz w:val="24"/>
          <w:szCs w:val="24"/>
        </w:rPr>
        <w:t>, by written agreement with the Grantee, or under state law. This provision is not intended to prevent reasonable access or use restrictions that are necessary for safe and effective management of the property consistent with Salmon Recovery purposes and the project agreement.</w:t>
      </w:r>
    </w:p>
    <w:p w:rsidR="0099531A" w:rsidRPr="00406B85" w:rsidRDefault="0099531A" w:rsidP="00D64658">
      <w:pPr>
        <w:pStyle w:val="ListParagraph"/>
        <w:spacing w:after="0" w:line="240" w:lineRule="auto"/>
        <w:rPr>
          <w:rFonts w:ascii="Times New Roman" w:hAnsi="Times New Roman" w:cs="Times New Roman"/>
          <w:sz w:val="24"/>
          <w:szCs w:val="24"/>
        </w:rPr>
      </w:pPr>
    </w:p>
    <w:p w:rsidR="0099531A" w:rsidRPr="00406B85" w:rsidRDefault="0099531A" w:rsidP="00FA373E">
      <w:pPr>
        <w:pStyle w:val="NoSpacing"/>
        <w:numPr>
          <w:ilvl w:val="0"/>
          <w:numId w:val="1"/>
        </w:numPr>
        <w:rPr>
          <w:rFonts w:ascii="Times New Roman" w:hAnsi="Times New Roman" w:cs="Times New Roman"/>
          <w:sz w:val="24"/>
          <w:szCs w:val="24"/>
        </w:rPr>
      </w:pPr>
      <w:r w:rsidRPr="00406B85">
        <w:rPr>
          <w:rFonts w:ascii="Times New Roman" w:hAnsi="Times New Roman" w:cs="Times New Roman"/>
          <w:sz w:val="24"/>
          <w:szCs w:val="24"/>
        </w:rPr>
        <w:t>The Grantor shall allow access by the Grantee to inspect the Real Property for compliance with the terms of this Deed and the applicable project agreement</w:t>
      </w:r>
      <w:r w:rsidR="006A0317">
        <w:rPr>
          <w:rFonts w:ascii="Times New Roman" w:hAnsi="Times New Roman" w:cs="Times New Roman"/>
          <w:sz w:val="24"/>
          <w:szCs w:val="24"/>
        </w:rPr>
        <w:t>s</w:t>
      </w:r>
      <w:r w:rsidRPr="00406B85">
        <w:rPr>
          <w:rFonts w:ascii="Times New Roman" w:hAnsi="Times New Roman" w:cs="Times New Roman"/>
          <w:sz w:val="24"/>
          <w:szCs w:val="24"/>
        </w:rPr>
        <w:t xml:space="preserve"> to which the Grantor is a signatory. Such access shall be subject to the restrictions, if any, allowed under the project agreement</w:t>
      </w:r>
      <w:r w:rsidR="006A0317">
        <w:rPr>
          <w:rFonts w:ascii="Times New Roman" w:hAnsi="Times New Roman" w:cs="Times New Roman"/>
          <w:sz w:val="24"/>
          <w:szCs w:val="24"/>
        </w:rPr>
        <w:t>s</w:t>
      </w:r>
      <w:r w:rsidRPr="00406B85">
        <w:rPr>
          <w:rFonts w:ascii="Times New Roman" w:hAnsi="Times New Roman" w:cs="Times New Roman"/>
          <w:sz w:val="24"/>
          <w:szCs w:val="24"/>
        </w:rPr>
        <w:t>, by written agreement with the Grantee, or under state law. The Grantor warrants it has and shall maintain the legal right and means to reach the property.</w:t>
      </w:r>
    </w:p>
    <w:p w:rsidR="0099531A" w:rsidRPr="00406B85" w:rsidRDefault="0099531A" w:rsidP="00D64658">
      <w:pPr>
        <w:pStyle w:val="ListParagraph"/>
        <w:spacing w:after="0" w:line="240" w:lineRule="auto"/>
        <w:rPr>
          <w:rFonts w:ascii="Times New Roman" w:hAnsi="Times New Roman" w:cs="Times New Roman"/>
          <w:sz w:val="24"/>
          <w:szCs w:val="24"/>
        </w:rPr>
      </w:pPr>
    </w:p>
    <w:p w:rsidR="0099531A" w:rsidRPr="00406B85" w:rsidRDefault="0099531A" w:rsidP="00FA373E">
      <w:pPr>
        <w:pStyle w:val="NoSpacing"/>
        <w:numPr>
          <w:ilvl w:val="0"/>
          <w:numId w:val="1"/>
        </w:numPr>
        <w:rPr>
          <w:rFonts w:ascii="Times New Roman" w:hAnsi="Times New Roman" w:cs="Times New Roman"/>
          <w:sz w:val="24"/>
          <w:szCs w:val="24"/>
        </w:rPr>
      </w:pPr>
      <w:r w:rsidRPr="00406B85">
        <w:rPr>
          <w:rFonts w:ascii="Times New Roman" w:hAnsi="Times New Roman" w:cs="Times New Roman"/>
          <w:sz w:val="24"/>
          <w:szCs w:val="24"/>
        </w:rPr>
        <w:t>Without prior written consent by the Grantee or its successors, through an amendment to the project agreement</w:t>
      </w:r>
      <w:r w:rsidR="006A0317">
        <w:rPr>
          <w:rFonts w:ascii="Times New Roman" w:hAnsi="Times New Roman" w:cs="Times New Roman"/>
          <w:sz w:val="24"/>
          <w:szCs w:val="24"/>
        </w:rPr>
        <w:t>s</w:t>
      </w:r>
      <w:r w:rsidRPr="00406B85">
        <w:rPr>
          <w:rFonts w:ascii="Times New Roman" w:hAnsi="Times New Roman" w:cs="Times New Roman"/>
          <w:sz w:val="24"/>
          <w:szCs w:val="24"/>
        </w:rPr>
        <w:t xml:space="preserve"> or the process set forth below, the Grantor shall not use or allow any use of the Real Property (including any part of it) that is inconsistent with the salmon recovery purposes herein granted and as stated in the project agreement</w:t>
      </w:r>
      <w:r w:rsidR="006A0317">
        <w:rPr>
          <w:rFonts w:ascii="Times New Roman" w:hAnsi="Times New Roman" w:cs="Times New Roman"/>
          <w:sz w:val="24"/>
          <w:szCs w:val="24"/>
        </w:rPr>
        <w:t>s</w:t>
      </w:r>
      <w:r w:rsidRPr="00406B85">
        <w:rPr>
          <w:rFonts w:ascii="Times New Roman" w:hAnsi="Times New Roman" w:cs="Times New Roman"/>
          <w:sz w:val="24"/>
          <w:szCs w:val="24"/>
        </w:rPr>
        <w:t>. The Grantor shall also not grant or suffer the creation of any property interest that is inconsistent wit</w:t>
      </w:r>
      <w:r w:rsidR="00C44790" w:rsidRPr="00406B85">
        <w:rPr>
          <w:rFonts w:ascii="Times New Roman" w:hAnsi="Times New Roman" w:cs="Times New Roman"/>
          <w:sz w:val="24"/>
          <w:szCs w:val="24"/>
        </w:rPr>
        <w:t>h</w:t>
      </w:r>
      <w:r w:rsidRPr="00406B85">
        <w:rPr>
          <w:rFonts w:ascii="Times New Roman" w:hAnsi="Times New Roman" w:cs="Times New Roman"/>
          <w:sz w:val="24"/>
          <w:szCs w:val="24"/>
        </w:rPr>
        <w:t xml:space="preserve"> the salmon recovery purposes herein granted and as stated in the project agreement.</w:t>
      </w:r>
    </w:p>
    <w:p w:rsidR="0099531A" w:rsidRPr="00406B85" w:rsidRDefault="0099531A" w:rsidP="0099531A">
      <w:pPr>
        <w:pStyle w:val="ListParagraph"/>
        <w:ind w:left="0"/>
        <w:rPr>
          <w:rFonts w:ascii="Times New Roman" w:hAnsi="Times New Roman" w:cs="Times New Roman"/>
          <w:sz w:val="24"/>
          <w:szCs w:val="24"/>
        </w:rPr>
      </w:pPr>
    </w:p>
    <w:p w:rsidR="0099531A" w:rsidRPr="00406B85" w:rsidRDefault="0099531A" w:rsidP="0099531A">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Grantee</w:t>
      </w:r>
      <w:r w:rsidR="007D3C49" w:rsidRPr="00406B85">
        <w:rPr>
          <w:rFonts w:ascii="Times New Roman" w:hAnsi="Times New Roman" w:cs="Times New Roman"/>
          <w:sz w:val="24"/>
          <w:szCs w:val="24"/>
        </w:rPr>
        <w:t>’s consent to an inconsistent use of property interest under this Deed shall be granted only to the extent permitted by law and upon the following three conditions, which ensure the substitution of other eligible land. The conditions are: (1) the substitute salmon recovery land must be of reasonable equivalent habitat qualities, characteristics and location for the salmon recovery purposes as the Real Property prior to any inconsistent use; (2) the substitute salmon recover</w:t>
      </w:r>
      <w:r w:rsidR="004D33B5" w:rsidRPr="00406B85">
        <w:rPr>
          <w:rFonts w:ascii="Times New Roman" w:hAnsi="Times New Roman" w:cs="Times New Roman"/>
          <w:sz w:val="24"/>
          <w:szCs w:val="24"/>
        </w:rPr>
        <w:t>y</w:t>
      </w:r>
      <w:r w:rsidR="007D3C49" w:rsidRPr="00406B85">
        <w:rPr>
          <w:rFonts w:ascii="Times New Roman" w:hAnsi="Times New Roman" w:cs="Times New Roman"/>
          <w:sz w:val="24"/>
          <w:szCs w:val="24"/>
        </w:rPr>
        <w:t xml:space="preserve"> land must be of at least equal fair market value to the Real Property at the time of Grantee’s consent to the inconsistent use; and (3) the fair market value of the Real Property at the time of the Grantee’s consent to the inconsistent use shall not take into consideration any encumbrances imposed on or alterations made to that land as a result of the original state grant and other grants if such encumbrances or alterations reduce the value of the Real Property from what it would be without them.</w:t>
      </w:r>
    </w:p>
    <w:p w:rsidR="00DF0D9E" w:rsidRPr="00406B85" w:rsidRDefault="00DF0D9E" w:rsidP="0099531A">
      <w:pPr>
        <w:pStyle w:val="ListParagraph"/>
        <w:ind w:left="0"/>
        <w:rPr>
          <w:rFonts w:ascii="Times New Roman" w:hAnsi="Times New Roman" w:cs="Times New Roman"/>
          <w:sz w:val="24"/>
          <w:szCs w:val="24"/>
        </w:rPr>
      </w:pPr>
    </w:p>
    <w:p w:rsidR="00DF0D9E" w:rsidRPr="00406B85" w:rsidRDefault="00DF0D9E" w:rsidP="0099531A">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lastRenderedPageBreak/>
        <w:t>For purposes of the Deed, the project agreement</w:t>
      </w:r>
      <w:r w:rsidR="000D4AF2">
        <w:rPr>
          <w:rFonts w:ascii="Times New Roman" w:hAnsi="Times New Roman" w:cs="Times New Roman"/>
          <w:sz w:val="24"/>
          <w:szCs w:val="24"/>
        </w:rPr>
        <w:t>s</w:t>
      </w:r>
      <w:r w:rsidRPr="00406B85">
        <w:rPr>
          <w:rFonts w:ascii="Times New Roman" w:hAnsi="Times New Roman" w:cs="Times New Roman"/>
          <w:sz w:val="24"/>
          <w:szCs w:val="24"/>
        </w:rPr>
        <w:t xml:space="preserve"> include any amendments thereto that occurred prior to or may occur subsequent to the execution of this Deed.</w:t>
      </w:r>
    </w:p>
    <w:p w:rsidR="00DF0D9E" w:rsidRPr="00406B85" w:rsidRDefault="00DF0D9E" w:rsidP="0099531A">
      <w:pPr>
        <w:pStyle w:val="ListParagraph"/>
        <w:ind w:left="0"/>
        <w:rPr>
          <w:rFonts w:ascii="Times New Roman" w:hAnsi="Times New Roman" w:cs="Times New Roman"/>
          <w:sz w:val="24"/>
          <w:szCs w:val="24"/>
        </w:rPr>
      </w:pPr>
    </w:p>
    <w:p w:rsidR="00DF0D9E" w:rsidRPr="00406B85" w:rsidRDefault="00DF0D9E" w:rsidP="0099531A">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 xml:space="preserve">This Deed contains covenants running with the land and shall be binding upon the Grantor, its successors and assigns, and upon any person acquiring the Property, or any portion thereof, or any </w:t>
      </w:r>
      <w:r w:rsidR="006B21D9" w:rsidRPr="00406B85">
        <w:rPr>
          <w:rFonts w:ascii="Times New Roman" w:hAnsi="Times New Roman" w:cs="Times New Roman"/>
          <w:sz w:val="24"/>
          <w:szCs w:val="24"/>
        </w:rPr>
        <w:t>interest therein, including a le</w:t>
      </w:r>
      <w:r w:rsidRPr="00406B85">
        <w:rPr>
          <w:rFonts w:ascii="Times New Roman" w:hAnsi="Times New Roman" w:cs="Times New Roman"/>
          <w:sz w:val="24"/>
          <w:szCs w:val="24"/>
        </w:rPr>
        <w:t>asehold interest, whether by operation of law or otherwise. If the Grantor sells all or any portion of its interest, the new owner of the Property or any portion thereof (including, without limitation, any owner who acquires its interest by foreclosure, trustee’s sale or otherwise) shall be subject to applicable covenants and requirements under the Deed.</w:t>
      </w:r>
    </w:p>
    <w:p w:rsidR="00DF0D9E" w:rsidRPr="00406B85" w:rsidRDefault="00DF0D9E" w:rsidP="0099531A">
      <w:pPr>
        <w:pStyle w:val="ListParagraph"/>
        <w:ind w:left="0"/>
        <w:rPr>
          <w:rFonts w:ascii="Times New Roman" w:hAnsi="Times New Roman" w:cs="Times New Roman"/>
          <w:sz w:val="24"/>
          <w:szCs w:val="24"/>
        </w:rPr>
      </w:pPr>
    </w:p>
    <w:p w:rsidR="00DF0D9E" w:rsidRPr="00406B85" w:rsidRDefault="00DF0D9E" w:rsidP="0099531A">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This Deed may not be removed or altered from the Real Property unless specific approval has been granted by the Washington State Recreation and Conservation Office</w:t>
      </w:r>
      <w:r w:rsidR="00DA6EE6" w:rsidRPr="00406B85">
        <w:rPr>
          <w:rFonts w:ascii="Times New Roman" w:hAnsi="Times New Roman" w:cs="Times New Roman"/>
          <w:sz w:val="24"/>
          <w:szCs w:val="24"/>
        </w:rPr>
        <w:t xml:space="preserve"> and/or the Washington State Salmon Recovery Funding Board or its successors.</w:t>
      </w:r>
    </w:p>
    <w:p w:rsidR="00DA6EE6" w:rsidRPr="00406B85" w:rsidRDefault="00DA6EE6" w:rsidP="0099531A">
      <w:pPr>
        <w:pStyle w:val="ListParagraph"/>
        <w:ind w:left="0"/>
        <w:rPr>
          <w:rFonts w:ascii="Times New Roman" w:hAnsi="Times New Roman" w:cs="Times New Roman"/>
          <w:sz w:val="24"/>
          <w:szCs w:val="24"/>
        </w:rPr>
      </w:pPr>
    </w:p>
    <w:p w:rsidR="00DA6EE6" w:rsidRPr="00406B85" w:rsidRDefault="00DA6EE6" w:rsidP="0099531A">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 xml:space="preserve">The Washington State Recreation and Conservation </w:t>
      </w:r>
      <w:r w:rsidR="006B21D9" w:rsidRPr="00406B85">
        <w:rPr>
          <w:rFonts w:ascii="Times New Roman" w:hAnsi="Times New Roman" w:cs="Times New Roman"/>
          <w:sz w:val="24"/>
          <w:szCs w:val="24"/>
        </w:rPr>
        <w:t>Office and the Salmon Recovery F</w:t>
      </w:r>
      <w:r w:rsidRPr="00406B85">
        <w:rPr>
          <w:rFonts w:ascii="Times New Roman" w:hAnsi="Times New Roman" w:cs="Times New Roman"/>
          <w:sz w:val="24"/>
          <w:szCs w:val="24"/>
        </w:rPr>
        <w:t>unding Board and/or its successors shall each have a separate and independent right to enforce the terms of this Deed.</w:t>
      </w:r>
    </w:p>
    <w:p w:rsidR="00B84D2E" w:rsidRPr="00B84D2E" w:rsidRDefault="00B84D2E" w:rsidP="00B84D2E">
      <w:pPr>
        <w:pBdr>
          <w:bottom w:val="single" w:sz="12" w:space="1" w:color="auto"/>
        </w:pBdr>
        <w:spacing w:after="0" w:line="240" w:lineRule="auto"/>
        <w:rPr>
          <w:rFonts w:ascii="Times New Roman" w:eastAsia="Times New Roman" w:hAnsi="Times New Roman" w:cs="Arial"/>
          <w:sz w:val="24"/>
          <w:szCs w:val="24"/>
        </w:rPr>
      </w:pPr>
    </w:p>
    <w:p w:rsidR="00B84D2E" w:rsidRPr="00B84D2E" w:rsidRDefault="00B84D2E" w:rsidP="00B84D2E">
      <w:pPr>
        <w:spacing w:after="0" w:line="240" w:lineRule="auto"/>
        <w:rPr>
          <w:rFonts w:ascii="Times New Roman" w:eastAsia="Times New Roman" w:hAnsi="Times New Roman" w:cs="Arial"/>
          <w:sz w:val="24"/>
          <w:szCs w:val="24"/>
        </w:rPr>
      </w:pPr>
    </w:p>
    <w:p w:rsidR="00B84D2E" w:rsidRPr="00B84D2E" w:rsidRDefault="00B84D2E" w:rsidP="00B84D2E">
      <w:pPr>
        <w:spacing w:after="0" w:line="240" w:lineRule="auto"/>
        <w:rPr>
          <w:rFonts w:ascii="Times New Roman" w:eastAsia="Times New Roman" w:hAnsi="Times New Roman" w:cs="Arial"/>
          <w:sz w:val="24"/>
          <w:szCs w:val="24"/>
        </w:rPr>
      </w:pPr>
      <w:r w:rsidRPr="00B84D2E">
        <w:rPr>
          <w:rFonts w:ascii="Times New Roman" w:eastAsia="Times New Roman" w:hAnsi="Times New Roman" w:cs="Arial"/>
          <w:sz w:val="24"/>
          <w:szCs w:val="24"/>
        </w:rPr>
        <w:t>REMAINDER OF PAGE IS INTENTIONALLY BLANK; SIGNATURE PAGES FOLLOW</w:t>
      </w:r>
    </w:p>
    <w:p w:rsidR="00B84D2E" w:rsidRDefault="00B84D2E">
      <w:pPr>
        <w:rPr>
          <w:rFonts w:ascii="Times New Roman" w:hAnsi="Times New Roman" w:cs="Times New Roman"/>
          <w:sz w:val="24"/>
          <w:szCs w:val="24"/>
        </w:rPr>
      </w:pPr>
      <w:r>
        <w:rPr>
          <w:rFonts w:ascii="Times New Roman" w:hAnsi="Times New Roman" w:cs="Times New Roman"/>
          <w:sz w:val="24"/>
          <w:szCs w:val="24"/>
        </w:rPr>
        <w:br w:type="page"/>
      </w:r>
    </w:p>
    <w:p w:rsidR="00F76E64" w:rsidRPr="00F76E64" w:rsidRDefault="00F76E64" w:rsidP="0099531A">
      <w:pPr>
        <w:pStyle w:val="ListParagraph"/>
        <w:ind w:left="0"/>
        <w:rPr>
          <w:rFonts w:ascii="Times New Roman" w:hAnsi="Times New Roman" w:cs="Times New Roman"/>
          <w:b/>
          <w:sz w:val="24"/>
          <w:szCs w:val="28"/>
        </w:rPr>
      </w:pPr>
    </w:p>
    <w:p w:rsidR="00F76E64" w:rsidRPr="00F76E64" w:rsidRDefault="00F76E64" w:rsidP="0099531A">
      <w:pPr>
        <w:pStyle w:val="ListParagraph"/>
        <w:ind w:left="0"/>
        <w:rPr>
          <w:rFonts w:ascii="Times New Roman" w:hAnsi="Times New Roman" w:cs="Times New Roman"/>
          <w:b/>
          <w:i/>
          <w:sz w:val="24"/>
          <w:szCs w:val="28"/>
        </w:rPr>
      </w:pPr>
      <w:r w:rsidRPr="00F76E64">
        <w:rPr>
          <w:rFonts w:ascii="Times New Roman" w:hAnsi="Times New Roman" w:cs="Times New Roman"/>
          <w:b/>
          <w:i/>
          <w:sz w:val="24"/>
          <w:szCs w:val="28"/>
        </w:rPr>
        <w:t>It is underst</w:t>
      </w:r>
      <w:r w:rsidR="009913A1">
        <w:rPr>
          <w:rFonts w:ascii="Times New Roman" w:hAnsi="Times New Roman" w:cs="Times New Roman"/>
          <w:b/>
          <w:i/>
          <w:sz w:val="24"/>
          <w:szCs w:val="28"/>
        </w:rPr>
        <w:t>o</w:t>
      </w:r>
      <w:r w:rsidRPr="00F76E64">
        <w:rPr>
          <w:rFonts w:ascii="Times New Roman" w:hAnsi="Times New Roman" w:cs="Times New Roman"/>
          <w:b/>
          <w:i/>
          <w:sz w:val="24"/>
          <w:szCs w:val="28"/>
        </w:rPr>
        <w:t>od and agreed that delivery of this DEED OF RIGHT TO USE LAND FOR SALMON RECOVERY PURPOSES Document is hereby tendered and that the terms and obligations hereof shall not become binding upon the Grantor unless and until accepted and approved hereon in writing for the Grantor by the C</w:t>
      </w:r>
      <w:r w:rsidR="009913A1">
        <w:rPr>
          <w:rFonts w:ascii="Times New Roman" w:hAnsi="Times New Roman" w:cs="Times New Roman"/>
          <w:b/>
          <w:i/>
          <w:sz w:val="24"/>
          <w:szCs w:val="28"/>
        </w:rPr>
        <w:t>h</w:t>
      </w:r>
      <w:r w:rsidRPr="00F76E64">
        <w:rPr>
          <w:rFonts w:ascii="Times New Roman" w:hAnsi="Times New Roman" w:cs="Times New Roman"/>
          <w:b/>
          <w:i/>
          <w:sz w:val="24"/>
          <w:szCs w:val="28"/>
        </w:rPr>
        <w:t xml:space="preserve">air of the Board of County Commissioners of Island County, State of Washington. </w:t>
      </w:r>
    </w:p>
    <w:p w:rsidR="00F76E64" w:rsidRPr="00F76E64" w:rsidRDefault="00F76E64" w:rsidP="0099531A">
      <w:pPr>
        <w:pStyle w:val="ListParagraph"/>
        <w:ind w:left="0"/>
        <w:rPr>
          <w:rFonts w:ascii="Times New Roman" w:hAnsi="Times New Roman" w:cs="Times New Roman"/>
          <w:b/>
          <w:i/>
          <w:sz w:val="24"/>
          <w:szCs w:val="28"/>
        </w:rPr>
      </w:pPr>
    </w:p>
    <w:p w:rsidR="00F76E64" w:rsidRPr="00F76E64" w:rsidRDefault="00F76E64">
      <w:pPr>
        <w:rPr>
          <w:sz w:val="20"/>
        </w:rPr>
      </w:pPr>
      <w:r w:rsidRPr="00F76E64">
        <w:rPr>
          <w:rFonts w:ascii="Times New Roman" w:hAnsi="Times New Roman" w:cs="Times New Roman"/>
          <w:b/>
          <w:i/>
          <w:sz w:val="24"/>
          <w:szCs w:val="28"/>
        </w:rPr>
        <w:t>****************************************************************</w:t>
      </w:r>
    </w:p>
    <w:p w:rsidR="00F76E64" w:rsidRPr="00F76E64" w:rsidRDefault="00F76E64" w:rsidP="0099531A">
      <w:pPr>
        <w:pStyle w:val="ListParagraph"/>
        <w:ind w:left="0"/>
        <w:rPr>
          <w:rFonts w:ascii="Times New Roman" w:hAnsi="Times New Roman" w:cs="Times New Roman"/>
          <w:sz w:val="24"/>
          <w:szCs w:val="28"/>
        </w:rPr>
      </w:pPr>
      <w:r w:rsidRPr="00F76E64">
        <w:rPr>
          <w:rFonts w:ascii="Times New Roman" w:hAnsi="Times New Roman" w:cs="Times New Roman"/>
          <w:b/>
          <w:sz w:val="24"/>
          <w:szCs w:val="28"/>
        </w:rPr>
        <w:t>THIS D</w:t>
      </w:r>
      <w:r w:rsidR="007D640B">
        <w:rPr>
          <w:rFonts w:ascii="Times New Roman" w:hAnsi="Times New Roman" w:cs="Times New Roman"/>
          <w:b/>
          <w:sz w:val="24"/>
          <w:szCs w:val="28"/>
        </w:rPr>
        <w:t>EED OF RIGHT TO USE LAND FOR SAL</w:t>
      </w:r>
      <w:r w:rsidRPr="00F76E64">
        <w:rPr>
          <w:rFonts w:ascii="Times New Roman" w:hAnsi="Times New Roman" w:cs="Times New Roman"/>
          <w:b/>
          <w:sz w:val="24"/>
          <w:szCs w:val="28"/>
        </w:rPr>
        <w:t xml:space="preserve">MON RECOVERY PURPOSES Document </w:t>
      </w:r>
      <w:r w:rsidRPr="00F76E64">
        <w:rPr>
          <w:rFonts w:ascii="Times New Roman" w:hAnsi="Times New Roman" w:cs="Times New Roman"/>
          <w:sz w:val="24"/>
          <w:szCs w:val="28"/>
        </w:rPr>
        <w:t>is made and entered into this ________ day of _______________________, 2013</w:t>
      </w:r>
      <w:r w:rsidR="007D640B">
        <w:rPr>
          <w:rFonts w:ascii="Times New Roman" w:hAnsi="Times New Roman" w:cs="Times New Roman"/>
          <w:sz w:val="24"/>
          <w:szCs w:val="28"/>
        </w:rPr>
        <w:t>.</w:t>
      </w:r>
    </w:p>
    <w:p w:rsidR="00F76E64" w:rsidRPr="00F76E64" w:rsidRDefault="00F76E64" w:rsidP="0099531A">
      <w:pPr>
        <w:pStyle w:val="ListParagraph"/>
        <w:ind w:left="0"/>
        <w:rPr>
          <w:rFonts w:ascii="Times New Roman" w:hAnsi="Times New Roman" w:cs="Times New Roman"/>
          <w:sz w:val="24"/>
          <w:szCs w:val="28"/>
        </w:rPr>
      </w:pPr>
    </w:p>
    <w:p w:rsidR="005541E7" w:rsidRPr="005541E7" w:rsidRDefault="005541E7" w:rsidP="005541E7">
      <w:pPr>
        <w:pStyle w:val="ListParagraph"/>
        <w:ind w:left="0" w:firstLine="2880"/>
        <w:rPr>
          <w:rFonts w:ascii="Times New Roman" w:hAnsi="Times New Roman" w:cs="Times New Roman"/>
          <w:sz w:val="28"/>
          <w:szCs w:val="28"/>
        </w:rPr>
      </w:pPr>
      <w:r>
        <w:rPr>
          <w:rFonts w:ascii="Times New Roman" w:hAnsi="Times New Roman" w:cs="Times New Roman"/>
          <w:sz w:val="28"/>
          <w:szCs w:val="28"/>
        </w:rPr>
        <w:t>ISLAND COUNTY</w:t>
      </w:r>
    </w:p>
    <w:p w:rsidR="005541E7" w:rsidRDefault="00F76E64" w:rsidP="005541E7">
      <w:pPr>
        <w:ind w:left="2880"/>
        <w:rPr>
          <w:rFonts w:ascii="Times New Roman" w:hAnsi="Times New Roman" w:cs="Times New Roman"/>
          <w:sz w:val="24"/>
          <w:szCs w:val="28"/>
        </w:rPr>
      </w:pPr>
      <w:r w:rsidRPr="00F76E64">
        <w:rPr>
          <w:rFonts w:ascii="Times New Roman" w:hAnsi="Times New Roman" w:cs="Times New Roman"/>
          <w:sz w:val="24"/>
          <w:szCs w:val="28"/>
        </w:rPr>
        <w:t>_____________________________</w:t>
      </w:r>
      <w:r w:rsidR="005541E7">
        <w:rPr>
          <w:sz w:val="20"/>
        </w:rPr>
        <w:br/>
      </w:r>
      <w:r w:rsidRPr="005541E7">
        <w:rPr>
          <w:rFonts w:ascii="Times New Roman" w:hAnsi="Times New Roman" w:cs="Times New Roman"/>
          <w:sz w:val="24"/>
          <w:szCs w:val="28"/>
        </w:rPr>
        <w:t>Helen Price Johnson</w:t>
      </w:r>
      <w:r w:rsidR="005541E7">
        <w:rPr>
          <w:rFonts w:ascii="Times New Roman" w:hAnsi="Times New Roman" w:cs="Times New Roman"/>
          <w:sz w:val="24"/>
          <w:szCs w:val="28"/>
        </w:rPr>
        <w:br/>
        <w:t>Its: Chair, Board of County Commissioners</w:t>
      </w:r>
      <w:r w:rsidR="005541E7">
        <w:rPr>
          <w:rFonts w:ascii="Times New Roman" w:hAnsi="Times New Roman" w:cs="Times New Roman"/>
          <w:sz w:val="24"/>
          <w:szCs w:val="28"/>
        </w:rPr>
        <w:br/>
        <w:t>Island County, Washington</w:t>
      </w:r>
    </w:p>
    <w:p w:rsidR="005541E7" w:rsidRDefault="005541E7" w:rsidP="005541E7">
      <w:pPr>
        <w:ind w:left="2880"/>
        <w:rPr>
          <w:rFonts w:ascii="Times New Roman" w:hAnsi="Times New Roman" w:cs="Times New Roman"/>
          <w:sz w:val="24"/>
          <w:szCs w:val="28"/>
        </w:rPr>
      </w:pPr>
    </w:p>
    <w:p w:rsidR="005541E7" w:rsidRPr="00406B85" w:rsidRDefault="005541E7" w:rsidP="005541E7">
      <w:pPr>
        <w:pStyle w:val="ListParagraph"/>
        <w:ind w:left="0"/>
        <w:rPr>
          <w:rFonts w:ascii="Times New Roman" w:hAnsi="Times New Roman" w:cs="Times New Roman"/>
          <w:b/>
          <w:sz w:val="24"/>
          <w:szCs w:val="24"/>
        </w:rPr>
      </w:pPr>
      <w:r w:rsidRPr="00406B85">
        <w:rPr>
          <w:rFonts w:ascii="Times New Roman" w:hAnsi="Times New Roman" w:cs="Times New Roman"/>
          <w:b/>
          <w:sz w:val="24"/>
          <w:szCs w:val="24"/>
        </w:rPr>
        <w:t>STATE OF WASHINGTON</w:t>
      </w:r>
      <w:r w:rsidRPr="00406B85">
        <w:rPr>
          <w:rFonts w:ascii="Times New Roman" w:hAnsi="Times New Roman" w:cs="Times New Roman"/>
          <w:b/>
          <w:sz w:val="24"/>
          <w:szCs w:val="24"/>
        </w:rPr>
        <w:tab/>
        <w:t>)</w:t>
      </w:r>
    </w:p>
    <w:p w:rsidR="005541E7" w:rsidRPr="00406B85" w:rsidRDefault="005541E7" w:rsidP="005541E7">
      <w:pPr>
        <w:pStyle w:val="ListParagraph"/>
        <w:tabs>
          <w:tab w:val="left" w:pos="3600"/>
        </w:tabs>
        <w:ind w:left="0"/>
        <w:rPr>
          <w:rFonts w:ascii="Times New Roman" w:hAnsi="Times New Roman" w:cs="Times New Roman"/>
          <w:b/>
          <w:sz w:val="24"/>
          <w:szCs w:val="24"/>
        </w:rPr>
      </w:pPr>
      <w:r w:rsidRPr="00406B85">
        <w:rPr>
          <w:rFonts w:ascii="Times New Roman" w:hAnsi="Times New Roman" w:cs="Times New Roman"/>
          <w:b/>
          <w:sz w:val="24"/>
          <w:szCs w:val="24"/>
        </w:rPr>
        <w:tab/>
        <w:t>)ss</w:t>
      </w:r>
    </w:p>
    <w:p w:rsidR="005541E7" w:rsidRPr="00406B85" w:rsidRDefault="005541E7" w:rsidP="005541E7">
      <w:pPr>
        <w:pStyle w:val="ListParagraph"/>
        <w:tabs>
          <w:tab w:val="left" w:pos="3600"/>
        </w:tabs>
        <w:ind w:left="0"/>
        <w:rPr>
          <w:rFonts w:ascii="Times New Roman" w:hAnsi="Times New Roman" w:cs="Times New Roman"/>
          <w:b/>
          <w:sz w:val="24"/>
          <w:szCs w:val="24"/>
        </w:rPr>
      </w:pPr>
      <w:r w:rsidRPr="00406B85">
        <w:rPr>
          <w:rFonts w:ascii="Times New Roman" w:hAnsi="Times New Roman" w:cs="Times New Roman"/>
          <w:b/>
          <w:sz w:val="24"/>
          <w:szCs w:val="24"/>
        </w:rPr>
        <w:t>COUNTY OF ________________   )</w:t>
      </w:r>
    </w:p>
    <w:p w:rsidR="005541E7" w:rsidRPr="00406B85" w:rsidRDefault="005541E7" w:rsidP="005541E7">
      <w:pPr>
        <w:pStyle w:val="ListParagraph"/>
        <w:tabs>
          <w:tab w:val="left" w:pos="3600"/>
        </w:tabs>
        <w:ind w:left="0"/>
        <w:rPr>
          <w:rFonts w:ascii="Times New Roman" w:hAnsi="Times New Roman" w:cs="Times New Roman"/>
          <w:b/>
          <w:sz w:val="24"/>
          <w:szCs w:val="24"/>
        </w:rPr>
      </w:pPr>
    </w:p>
    <w:p w:rsidR="005541E7" w:rsidRPr="00406B85" w:rsidRDefault="005541E7" w:rsidP="005541E7">
      <w:pPr>
        <w:pStyle w:val="ListParagraph"/>
        <w:tabs>
          <w:tab w:val="left" w:pos="720"/>
        </w:tabs>
        <w:ind w:left="0"/>
        <w:rPr>
          <w:rFonts w:ascii="Times New Roman" w:hAnsi="Times New Roman" w:cs="Times New Roman"/>
          <w:sz w:val="24"/>
          <w:szCs w:val="24"/>
        </w:rPr>
      </w:pPr>
      <w:r w:rsidRPr="00406B85">
        <w:rPr>
          <w:rFonts w:ascii="Times New Roman" w:hAnsi="Times New Roman" w:cs="Times New Roman"/>
          <w:sz w:val="24"/>
          <w:szCs w:val="24"/>
        </w:rPr>
        <w:tab/>
      </w:r>
      <w:r>
        <w:rPr>
          <w:rFonts w:ascii="Times New Roman" w:hAnsi="Times New Roman" w:cs="Times New Roman"/>
          <w:sz w:val="24"/>
          <w:szCs w:val="24"/>
        </w:rPr>
        <w:t>On this day,  personally appeared before me, Helen Price Johnson, known to me to be the Chair, Board of County Commissioners of Island County, Washington, a political subdivision of the State of Washington, that executed the foregoing instrument, and acknowledged such instrument to be the free and voluntary act and deed of such political subdivision for the uses and purposes therein mentioned, and on oath stated that she was duly authorized to execute such instrument on behalf of such political subdivision.</w:t>
      </w:r>
    </w:p>
    <w:p w:rsidR="005541E7" w:rsidRPr="00406B85" w:rsidRDefault="005541E7" w:rsidP="005541E7">
      <w:pPr>
        <w:pStyle w:val="ListParagraph"/>
        <w:tabs>
          <w:tab w:val="left" w:pos="720"/>
        </w:tabs>
        <w:ind w:left="0"/>
        <w:rPr>
          <w:rFonts w:ascii="Times New Roman" w:hAnsi="Times New Roman" w:cs="Times New Roman"/>
          <w:sz w:val="24"/>
          <w:szCs w:val="24"/>
        </w:rPr>
      </w:pPr>
    </w:p>
    <w:p w:rsidR="005541E7" w:rsidRPr="00406B85" w:rsidRDefault="005541E7" w:rsidP="005541E7">
      <w:pPr>
        <w:pStyle w:val="ListParagraph"/>
        <w:tabs>
          <w:tab w:val="left" w:pos="720"/>
        </w:tabs>
        <w:ind w:left="0"/>
        <w:rPr>
          <w:rFonts w:ascii="Times New Roman" w:hAnsi="Times New Roman" w:cs="Times New Roman"/>
          <w:sz w:val="24"/>
          <w:szCs w:val="24"/>
        </w:rPr>
      </w:pPr>
      <w:r w:rsidRPr="00406B85">
        <w:rPr>
          <w:rFonts w:ascii="Times New Roman" w:hAnsi="Times New Roman" w:cs="Times New Roman"/>
          <w:sz w:val="24"/>
          <w:szCs w:val="24"/>
        </w:rPr>
        <w:t>_______________________________________</w:t>
      </w:r>
    </w:p>
    <w:p w:rsidR="005541E7" w:rsidRPr="00406B85" w:rsidRDefault="005541E7" w:rsidP="005541E7">
      <w:pPr>
        <w:pStyle w:val="NoSpacing"/>
        <w:rPr>
          <w:rFonts w:ascii="Times New Roman" w:hAnsi="Times New Roman" w:cs="Times New Roman"/>
          <w:sz w:val="24"/>
          <w:szCs w:val="24"/>
        </w:rPr>
      </w:pPr>
      <w:r w:rsidRPr="00406B85">
        <w:rPr>
          <w:rFonts w:ascii="Times New Roman" w:hAnsi="Times New Roman" w:cs="Times New Roman"/>
          <w:sz w:val="24"/>
          <w:szCs w:val="24"/>
        </w:rPr>
        <w:t xml:space="preserve">Notary Public in and for the State of Washington, </w:t>
      </w:r>
    </w:p>
    <w:p w:rsidR="005541E7" w:rsidRPr="00406B85" w:rsidRDefault="005541E7" w:rsidP="005541E7">
      <w:pPr>
        <w:pStyle w:val="NoSpacing"/>
        <w:rPr>
          <w:rFonts w:ascii="Times New Roman" w:hAnsi="Times New Roman" w:cs="Times New Roman"/>
          <w:sz w:val="24"/>
          <w:szCs w:val="24"/>
        </w:rPr>
      </w:pPr>
      <w:r w:rsidRPr="00406B85">
        <w:rPr>
          <w:rFonts w:ascii="Times New Roman" w:hAnsi="Times New Roman" w:cs="Times New Roman"/>
          <w:sz w:val="24"/>
          <w:szCs w:val="24"/>
        </w:rPr>
        <w:t>Residing at  _____________________________</w:t>
      </w:r>
    </w:p>
    <w:p w:rsidR="009913A1" w:rsidRPr="00F76E64" w:rsidRDefault="005541E7" w:rsidP="005541E7">
      <w:pPr>
        <w:pStyle w:val="NoSpacing"/>
        <w:rPr>
          <w:rFonts w:ascii="Times New Roman" w:hAnsi="Times New Roman" w:cs="Times New Roman"/>
          <w:sz w:val="24"/>
          <w:szCs w:val="28"/>
        </w:rPr>
      </w:pPr>
      <w:r w:rsidRPr="00406B85">
        <w:rPr>
          <w:rFonts w:ascii="Times New Roman" w:hAnsi="Times New Roman" w:cs="Times New Roman"/>
          <w:sz w:val="24"/>
          <w:szCs w:val="24"/>
        </w:rPr>
        <w:t>My appointment expires  ___________________</w:t>
      </w:r>
    </w:p>
    <w:p w:rsidR="009949F9" w:rsidRPr="00406B85" w:rsidRDefault="009949F9">
      <w:pPr>
        <w:rPr>
          <w:rFonts w:ascii="Times New Roman" w:hAnsi="Times New Roman" w:cs="Times New Roman"/>
          <w:sz w:val="24"/>
          <w:szCs w:val="24"/>
        </w:rPr>
      </w:pPr>
      <w:r w:rsidRPr="00406B85">
        <w:rPr>
          <w:rFonts w:ascii="Times New Roman" w:hAnsi="Times New Roman" w:cs="Times New Roman"/>
          <w:sz w:val="24"/>
          <w:szCs w:val="24"/>
        </w:rPr>
        <w:br w:type="page"/>
      </w:r>
    </w:p>
    <w:p w:rsidR="009949F9" w:rsidRPr="00406B85" w:rsidRDefault="009949F9" w:rsidP="009949F9">
      <w:pPr>
        <w:pStyle w:val="ListParagraph"/>
        <w:ind w:left="0"/>
        <w:rPr>
          <w:rFonts w:ascii="Times New Roman" w:hAnsi="Times New Roman" w:cs="Times New Roman"/>
          <w:sz w:val="24"/>
          <w:szCs w:val="24"/>
        </w:rPr>
      </w:pPr>
    </w:p>
    <w:p w:rsidR="009949F9" w:rsidRPr="00406B85" w:rsidRDefault="009949F9" w:rsidP="009949F9">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STATE OF WASHINGTON, acting by and through THE SALMON RECOVERY FUNDING BOARD, administered by the RECREATION AND CONSERVATION OFFICE</w:t>
      </w:r>
    </w:p>
    <w:p w:rsidR="009949F9" w:rsidRPr="00406B85" w:rsidRDefault="009949F9" w:rsidP="009949F9">
      <w:pPr>
        <w:pStyle w:val="ListParagraph"/>
        <w:ind w:left="0"/>
        <w:rPr>
          <w:rFonts w:ascii="Times New Roman" w:hAnsi="Times New Roman" w:cs="Times New Roman"/>
          <w:sz w:val="24"/>
          <w:szCs w:val="24"/>
        </w:rPr>
      </w:pPr>
    </w:p>
    <w:p w:rsidR="009949F9" w:rsidRPr="00406B85" w:rsidRDefault="009949F9" w:rsidP="009949F9">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By: __________________________________________________________________</w:t>
      </w:r>
    </w:p>
    <w:p w:rsidR="009949F9" w:rsidRPr="00406B85" w:rsidRDefault="009949F9" w:rsidP="009949F9">
      <w:pPr>
        <w:pStyle w:val="ListParagraph"/>
        <w:ind w:left="0"/>
        <w:rPr>
          <w:rFonts w:ascii="Times New Roman" w:hAnsi="Times New Roman" w:cs="Times New Roman"/>
          <w:sz w:val="24"/>
          <w:szCs w:val="24"/>
        </w:rPr>
      </w:pPr>
    </w:p>
    <w:p w:rsidR="009949F9" w:rsidRPr="00406B85" w:rsidRDefault="009949F9" w:rsidP="009949F9">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Name: ________________________________________________________________</w:t>
      </w:r>
    </w:p>
    <w:p w:rsidR="009949F9" w:rsidRPr="00406B85" w:rsidRDefault="009949F9" w:rsidP="009949F9">
      <w:pPr>
        <w:pStyle w:val="ListParagraph"/>
        <w:ind w:left="0"/>
        <w:rPr>
          <w:rFonts w:ascii="Times New Roman" w:hAnsi="Times New Roman" w:cs="Times New Roman"/>
          <w:sz w:val="24"/>
          <w:szCs w:val="24"/>
        </w:rPr>
      </w:pPr>
    </w:p>
    <w:p w:rsidR="009949F9" w:rsidRPr="00406B85" w:rsidRDefault="009949F9" w:rsidP="009949F9">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Title: _________________________________________________________________</w:t>
      </w:r>
    </w:p>
    <w:p w:rsidR="009949F9" w:rsidRPr="00406B85" w:rsidRDefault="009949F9" w:rsidP="009949F9">
      <w:pPr>
        <w:pStyle w:val="ListParagraph"/>
        <w:ind w:left="0"/>
        <w:rPr>
          <w:rFonts w:ascii="Times New Roman" w:hAnsi="Times New Roman" w:cs="Times New Roman"/>
          <w:sz w:val="24"/>
          <w:szCs w:val="24"/>
        </w:rPr>
      </w:pPr>
    </w:p>
    <w:p w:rsidR="009949F9" w:rsidRPr="00406B85" w:rsidRDefault="009949F9" w:rsidP="009949F9">
      <w:pPr>
        <w:pStyle w:val="ListParagraph"/>
        <w:ind w:left="0"/>
        <w:rPr>
          <w:rFonts w:ascii="Times New Roman" w:hAnsi="Times New Roman" w:cs="Times New Roman"/>
          <w:sz w:val="24"/>
          <w:szCs w:val="24"/>
        </w:rPr>
      </w:pPr>
      <w:r w:rsidRPr="00406B85">
        <w:rPr>
          <w:rFonts w:ascii="Times New Roman" w:hAnsi="Times New Roman" w:cs="Times New Roman"/>
          <w:sz w:val="24"/>
          <w:szCs w:val="24"/>
        </w:rPr>
        <w:t>Dated this ______ day of _________________</w:t>
      </w:r>
      <w:r w:rsidR="00201461">
        <w:rPr>
          <w:rFonts w:ascii="Times New Roman" w:hAnsi="Times New Roman" w:cs="Times New Roman"/>
          <w:sz w:val="24"/>
          <w:szCs w:val="24"/>
        </w:rPr>
        <w:t>_____, 2013.</w:t>
      </w:r>
    </w:p>
    <w:p w:rsidR="009949F9" w:rsidRPr="00406B85" w:rsidRDefault="009949F9" w:rsidP="009949F9">
      <w:pPr>
        <w:pStyle w:val="ListParagraph"/>
        <w:ind w:left="0"/>
        <w:rPr>
          <w:rFonts w:ascii="Times New Roman" w:hAnsi="Times New Roman" w:cs="Times New Roman"/>
          <w:sz w:val="24"/>
          <w:szCs w:val="24"/>
        </w:rPr>
      </w:pPr>
    </w:p>
    <w:p w:rsidR="009949F9" w:rsidRPr="00406B85" w:rsidRDefault="009949F9" w:rsidP="009949F9">
      <w:pPr>
        <w:pStyle w:val="ListParagraph"/>
        <w:ind w:left="0"/>
        <w:rPr>
          <w:rFonts w:ascii="Times New Roman" w:hAnsi="Times New Roman" w:cs="Times New Roman"/>
          <w:b/>
          <w:sz w:val="28"/>
          <w:szCs w:val="28"/>
        </w:rPr>
      </w:pPr>
    </w:p>
    <w:p w:rsidR="009949F9" w:rsidRPr="00406B85" w:rsidRDefault="009949F9" w:rsidP="009949F9">
      <w:pPr>
        <w:pStyle w:val="ListParagraph"/>
        <w:ind w:left="0"/>
        <w:rPr>
          <w:rFonts w:ascii="Times New Roman" w:hAnsi="Times New Roman" w:cs="Times New Roman"/>
          <w:b/>
          <w:sz w:val="24"/>
          <w:szCs w:val="24"/>
        </w:rPr>
      </w:pPr>
    </w:p>
    <w:p w:rsidR="009949F9" w:rsidRPr="00406B85" w:rsidRDefault="009949F9" w:rsidP="009949F9">
      <w:pPr>
        <w:pStyle w:val="ListParagraph"/>
        <w:ind w:left="0"/>
        <w:rPr>
          <w:rFonts w:ascii="Times New Roman" w:hAnsi="Times New Roman" w:cs="Times New Roman"/>
          <w:b/>
          <w:sz w:val="24"/>
          <w:szCs w:val="24"/>
        </w:rPr>
      </w:pPr>
      <w:r w:rsidRPr="00406B85">
        <w:rPr>
          <w:rFonts w:ascii="Times New Roman" w:hAnsi="Times New Roman" w:cs="Times New Roman"/>
          <w:b/>
          <w:sz w:val="24"/>
          <w:szCs w:val="24"/>
        </w:rPr>
        <w:t>STATE OF WASHINGTON</w:t>
      </w:r>
      <w:r w:rsidRPr="00406B85">
        <w:rPr>
          <w:rFonts w:ascii="Times New Roman" w:hAnsi="Times New Roman" w:cs="Times New Roman"/>
          <w:b/>
          <w:sz w:val="24"/>
          <w:szCs w:val="24"/>
        </w:rPr>
        <w:tab/>
        <w:t>)</w:t>
      </w:r>
    </w:p>
    <w:p w:rsidR="009949F9" w:rsidRPr="00406B85" w:rsidRDefault="009949F9" w:rsidP="009949F9">
      <w:pPr>
        <w:pStyle w:val="ListParagraph"/>
        <w:tabs>
          <w:tab w:val="left" w:pos="3600"/>
        </w:tabs>
        <w:ind w:left="0"/>
        <w:rPr>
          <w:rFonts w:ascii="Times New Roman" w:hAnsi="Times New Roman" w:cs="Times New Roman"/>
          <w:b/>
          <w:sz w:val="24"/>
          <w:szCs w:val="24"/>
        </w:rPr>
      </w:pPr>
      <w:r w:rsidRPr="00406B85">
        <w:rPr>
          <w:rFonts w:ascii="Times New Roman" w:hAnsi="Times New Roman" w:cs="Times New Roman"/>
          <w:b/>
          <w:sz w:val="24"/>
          <w:szCs w:val="24"/>
        </w:rPr>
        <w:tab/>
        <w:t>)ss</w:t>
      </w:r>
    </w:p>
    <w:p w:rsidR="009949F9" w:rsidRPr="00406B85" w:rsidRDefault="009949F9" w:rsidP="009949F9">
      <w:pPr>
        <w:pStyle w:val="ListParagraph"/>
        <w:tabs>
          <w:tab w:val="left" w:pos="3600"/>
        </w:tabs>
        <w:ind w:left="0"/>
        <w:rPr>
          <w:rFonts w:ascii="Times New Roman" w:hAnsi="Times New Roman" w:cs="Times New Roman"/>
          <w:b/>
          <w:sz w:val="24"/>
          <w:szCs w:val="24"/>
        </w:rPr>
      </w:pPr>
      <w:r w:rsidRPr="00406B85">
        <w:rPr>
          <w:rFonts w:ascii="Times New Roman" w:hAnsi="Times New Roman" w:cs="Times New Roman"/>
          <w:b/>
          <w:sz w:val="24"/>
          <w:szCs w:val="24"/>
        </w:rPr>
        <w:t>COUNTY OF ________________   )</w:t>
      </w:r>
    </w:p>
    <w:p w:rsidR="009949F9" w:rsidRPr="00406B85" w:rsidRDefault="009949F9" w:rsidP="009949F9">
      <w:pPr>
        <w:pStyle w:val="ListParagraph"/>
        <w:tabs>
          <w:tab w:val="left" w:pos="3600"/>
        </w:tabs>
        <w:ind w:left="0"/>
        <w:rPr>
          <w:rFonts w:ascii="Times New Roman" w:hAnsi="Times New Roman" w:cs="Times New Roman"/>
          <w:b/>
          <w:sz w:val="24"/>
          <w:szCs w:val="24"/>
        </w:rPr>
      </w:pPr>
    </w:p>
    <w:p w:rsidR="009949F9" w:rsidRPr="00406B85" w:rsidRDefault="009949F9" w:rsidP="009949F9">
      <w:pPr>
        <w:pStyle w:val="ListParagraph"/>
        <w:tabs>
          <w:tab w:val="left" w:pos="720"/>
        </w:tabs>
        <w:ind w:left="0"/>
        <w:rPr>
          <w:rFonts w:ascii="Times New Roman" w:hAnsi="Times New Roman" w:cs="Times New Roman"/>
          <w:sz w:val="24"/>
          <w:szCs w:val="24"/>
        </w:rPr>
      </w:pPr>
      <w:r w:rsidRPr="00406B85">
        <w:rPr>
          <w:rFonts w:ascii="Times New Roman" w:hAnsi="Times New Roman" w:cs="Times New Roman"/>
          <w:sz w:val="24"/>
          <w:szCs w:val="24"/>
        </w:rPr>
        <w:tab/>
        <w:t xml:space="preserve">I certify that I know or have satisfactory evidence that _________________ is the </w:t>
      </w:r>
    </w:p>
    <w:p w:rsidR="009949F9" w:rsidRPr="00406B85" w:rsidRDefault="009949F9" w:rsidP="009949F9">
      <w:pPr>
        <w:pStyle w:val="ListParagraph"/>
        <w:tabs>
          <w:tab w:val="left" w:pos="6480"/>
        </w:tabs>
        <w:ind w:left="0"/>
        <w:rPr>
          <w:rFonts w:ascii="Times New Roman" w:hAnsi="Times New Roman" w:cs="Times New Roman"/>
          <w:i/>
          <w:sz w:val="16"/>
          <w:szCs w:val="16"/>
        </w:rPr>
      </w:pPr>
      <w:r w:rsidRPr="00406B85">
        <w:rPr>
          <w:rFonts w:ascii="Times New Roman" w:hAnsi="Times New Roman" w:cs="Times New Roman"/>
          <w:sz w:val="24"/>
          <w:szCs w:val="24"/>
        </w:rPr>
        <w:tab/>
      </w:r>
      <w:r w:rsidRPr="00406B85">
        <w:rPr>
          <w:rFonts w:ascii="Times New Roman" w:hAnsi="Times New Roman" w:cs="Times New Roman"/>
          <w:i/>
          <w:sz w:val="16"/>
          <w:szCs w:val="16"/>
        </w:rPr>
        <w:t>(Signatory’s Name)</w:t>
      </w:r>
    </w:p>
    <w:p w:rsidR="009949F9" w:rsidRPr="00406B85" w:rsidRDefault="009949F9" w:rsidP="009949F9">
      <w:pPr>
        <w:pStyle w:val="ListParagraph"/>
        <w:tabs>
          <w:tab w:val="left" w:pos="720"/>
        </w:tabs>
        <w:ind w:left="0"/>
        <w:rPr>
          <w:rFonts w:ascii="Times New Roman" w:hAnsi="Times New Roman" w:cs="Times New Roman"/>
          <w:sz w:val="24"/>
          <w:szCs w:val="24"/>
        </w:rPr>
      </w:pPr>
      <w:r w:rsidRPr="00406B85">
        <w:rPr>
          <w:rFonts w:ascii="Times New Roman" w:hAnsi="Times New Roman" w:cs="Times New Roman"/>
          <w:sz w:val="24"/>
          <w:szCs w:val="24"/>
        </w:rPr>
        <w:t>person who appeared before me, and said person acknowledged that (he/she) signed this instrument, on oath stated that (he/she) was authorized to execute the instrument and acknowledge it as the _________________ Director, _______________________</w:t>
      </w:r>
    </w:p>
    <w:p w:rsidR="009949F9" w:rsidRPr="00406B85" w:rsidRDefault="00261FC3" w:rsidP="00261FC3">
      <w:pPr>
        <w:pStyle w:val="ListParagraph"/>
        <w:tabs>
          <w:tab w:val="left" w:pos="720"/>
        </w:tabs>
        <w:ind w:left="0"/>
        <w:rPr>
          <w:rFonts w:ascii="Times New Roman" w:hAnsi="Times New Roman" w:cs="Times New Roman"/>
          <w:sz w:val="24"/>
          <w:szCs w:val="24"/>
        </w:rPr>
      </w:pPr>
      <w:r w:rsidRPr="00406B85">
        <w:rPr>
          <w:rFonts w:ascii="Times New Roman" w:hAnsi="Times New Roman" w:cs="Times New Roman"/>
          <w:sz w:val="24"/>
          <w:szCs w:val="24"/>
        </w:rPr>
        <w:t xml:space="preserve">of the Recreation and Conservation Office and to be the </w:t>
      </w:r>
      <w:r w:rsidR="009949F9" w:rsidRPr="00406B85">
        <w:rPr>
          <w:rFonts w:ascii="Times New Roman" w:hAnsi="Times New Roman" w:cs="Times New Roman"/>
          <w:sz w:val="24"/>
          <w:szCs w:val="24"/>
        </w:rPr>
        <w:t>free and voluntary act of such party for the uses and purposes mentioned in the instrument.</w:t>
      </w:r>
    </w:p>
    <w:p w:rsidR="009949F9" w:rsidRPr="00406B85" w:rsidRDefault="009949F9" w:rsidP="009949F9">
      <w:pPr>
        <w:pStyle w:val="ListParagraph"/>
        <w:tabs>
          <w:tab w:val="left" w:pos="720"/>
        </w:tabs>
        <w:ind w:left="0"/>
        <w:rPr>
          <w:rFonts w:ascii="Times New Roman" w:hAnsi="Times New Roman" w:cs="Times New Roman"/>
          <w:sz w:val="24"/>
          <w:szCs w:val="24"/>
        </w:rPr>
      </w:pPr>
    </w:p>
    <w:p w:rsidR="009949F9" w:rsidRPr="00406B85" w:rsidRDefault="009949F9" w:rsidP="009949F9">
      <w:pPr>
        <w:pStyle w:val="ListParagraph"/>
        <w:tabs>
          <w:tab w:val="left" w:pos="720"/>
        </w:tabs>
        <w:ind w:left="0"/>
        <w:rPr>
          <w:rFonts w:ascii="Times New Roman" w:hAnsi="Times New Roman" w:cs="Times New Roman"/>
          <w:sz w:val="24"/>
          <w:szCs w:val="24"/>
        </w:rPr>
      </w:pPr>
      <w:r w:rsidRPr="00406B85">
        <w:rPr>
          <w:rFonts w:ascii="Times New Roman" w:hAnsi="Times New Roman" w:cs="Times New Roman"/>
          <w:sz w:val="24"/>
          <w:szCs w:val="24"/>
        </w:rPr>
        <w:t>_______________________________________</w:t>
      </w:r>
    </w:p>
    <w:p w:rsidR="009949F9" w:rsidRPr="00406B85" w:rsidRDefault="009949F9" w:rsidP="009949F9">
      <w:pPr>
        <w:pStyle w:val="NoSpacing"/>
        <w:rPr>
          <w:rFonts w:ascii="Times New Roman" w:hAnsi="Times New Roman" w:cs="Times New Roman"/>
          <w:sz w:val="24"/>
          <w:szCs w:val="24"/>
        </w:rPr>
      </w:pPr>
      <w:r w:rsidRPr="00406B85">
        <w:rPr>
          <w:rFonts w:ascii="Times New Roman" w:hAnsi="Times New Roman" w:cs="Times New Roman"/>
          <w:sz w:val="24"/>
          <w:szCs w:val="24"/>
        </w:rPr>
        <w:t xml:space="preserve">Notary Public in and for the State of Washington, </w:t>
      </w:r>
    </w:p>
    <w:p w:rsidR="009949F9" w:rsidRPr="00406B85" w:rsidRDefault="009949F9" w:rsidP="009949F9">
      <w:pPr>
        <w:pStyle w:val="NoSpacing"/>
        <w:rPr>
          <w:rFonts w:ascii="Times New Roman" w:hAnsi="Times New Roman" w:cs="Times New Roman"/>
          <w:sz w:val="24"/>
          <w:szCs w:val="24"/>
        </w:rPr>
      </w:pPr>
      <w:r w:rsidRPr="00406B85">
        <w:rPr>
          <w:rFonts w:ascii="Times New Roman" w:hAnsi="Times New Roman" w:cs="Times New Roman"/>
          <w:sz w:val="24"/>
          <w:szCs w:val="24"/>
        </w:rPr>
        <w:t>Residing at  _____________________________</w:t>
      </w:r>
    </w:p>
    <w:p w:rsidR="009949F9" w:rsidRPr="00406B85" w:rsidRDefault="009949F9" w:rsidP="009949F9">
      <w:pPr>
        <w:pStyle w:val="NoSpacing"/>
        <w:rPr>
          <w:rFonts w:ascii="Times New Roman" w:hAnsi="Times New Roman" w:cs="Times New Roman"/>
          <w:sz w:val="24"/>
          <w:szCs w:val="24"/>
        </w:rPr>
      </w:pPr>
      <w:r w:rsidRPr="00406B85">
        <w:rPr>
          <w:rFonts w:ascii="Times New Roman" w:hAnsi="Times New Roman" w:cs="Times New Roman"/>
          <w:sz w:val="24"/>
          <w:szCs w:val="24"/>
        </w:rPr>
        <w:t>My appointment expires  ___________________</w:t>
      </w:r>
    </w:p>
    <w:p w:rsidR="00032D33" w:rsidRPr="00406B85" w:rsidRDefault="00032D33">
      <w:pPr>
        <w:rPr>
          <w:rFonts w:ascii="Times New Roman" w:hAnsi="Times New Roman" w:cs="Times New Roman"/>
          <w:sz w:val="24"/>
          <w:szCs w:val="24"/>
        </w:rPr>
      </w:pPr>
      <w:r w:rsidRPr="00406B85">
        <w:rPr>
          <w:rFonts w:ascii="Times New Roman" w:hAnsi="Times New Roman" w:cs="Times New Roman"/>
          <w:sz w:val="24"/>
          <w:szCs w:val="24"/>
        </w:rPr>
        <w:br w:type="page"/>
      </w:r>
    </w:p>
    <w:p w:rsidR="009949F9" w:rsidRPr="00406B85" w:rsidRDefault="00172BBB" w:rsidP="00032D33">
      <w:pPr>
        <w:pStyle w:val="NoSpacing"/>
        <w:jc w:val="center"/>
        <w:rPr>
          <w:rFonts w:ascii="Times New Roman" w:hAnsi="Times New Roman" w:cs="Times New Roman"/>
          <w:b/>
          <w:sz w:val="24"/>
          <w:szCs w:val="24"/>
        </w:rPr>
      </w:pPr>
      <w:r w:rsidRPr="00406B85">
        <w:rPr>
          <w:rFonts w:ascii="Times New Roman" w:hAnsi="Times New Roman" w:cs="Times New Roman"/>
          <w:b/>
          <w:sz w:val="24"/>
          <w:szCs w:val="24"/>
        </w:rPr>
        <w:lastRenderedPageBreak/>
        <w:t>EXHIBIT</w:t>
      </w:r>
      <w:r w:rsidR="00032D33" w:rsidRPr="00406B85">
        <w:rPr>
          <w:rFonts w:ascii="Times New Roman" w:hAnsi="Times New Roman" w:cs="Times New Roman"/>
          <w:b/>
          <w:sz w:val="24"/>
          <w:szCs w:val="24"/>
        </w:rPr>
        <w:t xml:space="preserve"> A</w:t>
      </w:r>
    </w:p>
    <w:p w:rsidR="00032D33" w:rsidRPr="00406B85" w:rsidRDefault="00032D33" w:rsidP="00032D33">
      <w:pPr>
        <w:pStyle w:val="NoSpacing"/>
        <w:jc w:val="center"/>
        <w:rPr>
          <w:rFonts w:ascii="Times New Roman" w:hAnsi="Times New Roman" w:cs="Times New Roman"/>
          <w:sz w:val="24"/>
          <w:szCs w:val="24"/>
        </w:rPr>
      </w:pPr>
      <w:r w:rsidRPr="00406B85">
        <w:rPr>
          <w:rFonts w:ascii="Times New Roman" w:hAnsi="Times New Roman" w:cs="Times New Roman"/>
          <w:sz w:val="24"/>
          <w:szCs w:val="24"/>
        </w:rPr>
        <w:t>Legal Description</w:t>
      </w:r>
    </w:p>
    <w:p w:rsidR="00032D33" w:rsidRPr="00406B85" w:rsidRDefault="00032D33" w:rsidP="00032D33">
      <w:pPr>
        <w:pStyle w:val="NoSpacing"/>
        <w:jc w:val="center"/>
        <w:rPr>
          <w:rFonts w:ascii="Times New Roman" w:hAnsi="Times New Roman" w:cs="Times New Roman"/>
          <w:sz w:val="24"/>
          <w:szCs w:val="24"/>
        </w:rPr>
      </w:pPr>
    </w:p>
    <w:p w:rsidR="00ED10A0" w:rsidRPr="00406B85" w:rsidRDefault="00ED10A0" w:rsidP="00ED10A0">
      <w:pPr>
        <w:pStyle w:val="NoSpacing"/>
        <w:jc w:val="center"/>
        <w:rPr>
          <w:rFonts w:ascii="Times New Roman" w:hAnsi="Times New Roman" w:cs="Times New Roman"/>
          <w:sz w:val="24"/>
          <w:szCs w:val="24"/>
        </w:rPr>
      </w:pPr>
    </w:p>
    <w:p w:rsidR="00032D33" w:rsidRPr="00406B85" w:rsidRDefault="00172BBB" w:rsidP="00172BBB">
      <w:pPr>
        <w:pStyle w:val="NoSpacing"/>
        <w:rPr>
          <w:rFonts w:ascii="Times New Roman" w:hAnsi="Times New Roman" w:cs="Times New Roman"/>
          <w:sz w:val="24"/>
          <w:szCs w:val="24"/>
        </w:rPr>
      </w:pPr>
      <w:r w:rsidRPr="00406B85">
        <w:rPr>
          <w:rFonts w:ascii="Times New Roman" w:hAnsi="Times New Roman" w:cs="Times New Roman"/>
          <w:sz w:val="24"/>
          <w:szCs w:val="24"/>
        </w:rPr>
        <w:t>The West 40 acres of Government Lot 1, Section 5, Township 31 North, Range 3 East, W.M;</w:t>
      </w:r>
    </w:p>
    <w:p w:rsidR="00172BBB" w:rsidRPr="00406B85" w:rsidRDefault="00172BBB" w:rsidP="00172BBB">
      <w:pPr>
        <w:pStyle w:val="NoSpacing"/>
        <w:rPr>
          <w:rFonts w:ascii="Times New Roman" w:hAnsi="Times New Roman" w:cs="Times New Roman"/>
          <w:sz w:val="24"/>
          <w:szCs w:val="24"/>
        </w:rPr>
      </w:pPr>
      <w:r w:rsidRPr="00406B85">
        <w:rPr>
          <w:rFonts w:ascii="Times New Roman" w:hAnsi="Times New Roman" w:cs="Times New Roman"/>
          <w:sz w:val="24"/>
          <w:szCs w:val="24"/>
        </w:rPr>
        <w:t>EXCEPT the South 990 feet of the West 820 feet thereof;</w:t>
      </w:r>
    </w:p>
    <w:p w:rsidR="00172BBB" w:rsidRPr="00406B85" w:rsidRDefault="00172BBB" w:rsidP="00172BBB">
      <w:pPr>
        <w:pStyle w:val="NoSpacing"/>
        <w:rPr>
          <w:rFonts w:ascii="Times New Roman" w:hAnsi="Times New Roman" w:cs="Times New Roman"/>
          <w:sz w:val="24"/>
          <w:szCs w:val="24"/>
        </w:rPr>
      </w:pPr>
    </w:p>
    <w:p w:rsidR="00172BBB" w:rsidRPr="00406B85" w:rsidRDefault="00172BBB" w:rsidP="00172BBB">
      <w:pPr>
        <w:pStyle w:val="NoSpacing"/>
        <w:rPr>
          <w:rFonts w:ascii="Times New Roman" w:hAnsi="Times New Roman" w:cs="Times New Roman"/>
          <w:sz w:val="24"/>
          <w:szCs w:val="24"/>
        </w:rPr>
      </w:pPr>
      <w:r w:rsidRPr="00406B85">
        <w:rPr>
          <w:rFonts w:ascii="Times New Roman" w:hAnsi="Times New Roman" w:cs="Times New Roman"/>
          <w:sz w:val="24"/>
          <w:szCs w:val="24"/>
        </w:rPr>
        <w:t>TOGETHER WITH Government Lot 1, Section 8, Township 31 North, Range 3 East, W.M;</w:t>
      </w:r>
    </w:p>
    <w:p w:rsidR="00172BBB" w:rsidRPr="00406B85" w:rsidRDefault="00172BBB" w:rsidP="00172BBB">
      <w:pPr>
        <w:pStyle w:val="NoSpacing"/>
        <w:rPr>
          <w:rFonts w:ascii="Times New Roman" w:hAnsi="Times New Roman" w:cs="Times New Roman"/>
          <w:sz w:val="24"/>
          <w:szCs w:val="24"/>
        </w:rPr>
      </w:pPr>
      <w:r w:rsidRPr="00406B85">
        <w:rPr>
          <w:rFonts w:ascii="Times New Roman" w:hAnsi="Times New Roman" w:cs="Times New Roman"/>
          <w:sz w:val="24"/>
          <w:szCs w:val="24"/>
        </w:rPr>
        <w:t>EXCEPT the West 820 feet thereof.</w:t>
      </w:r>
    </w:p>
    <w:p w:rsidR="00403238" w:rsidRPr="00406B85" w:rsidRDefault="00403238" w:rsidP="00172BBB">
      <w:pPr>
        <w:pStyle w:val="NoSpacing"/>
        <w:rPr>
          <w:rFonts w:ascii="Times New Roman" w:hAnsi="Times New Roman" w:cs="Times New Roman"/>
          <w:sz w:val="24"/>
          <w:szCs w:val="24"/>
        </w:rPr>
      </w:pPr>
    </w:p>
    <w:p w:rsidR="00403238" w:rsidRPr="00406B85" w:rsidRDefault="00403238" w:rsidP="00172BBB">
      <w:pPr>
        <w:pStyle w:val="NoSpacing"/>
        <w:rPr>
          <w:rFonts w:ascii="Times New Roman" w:hAnsi="Times New Roman" w:cs="Times New Roman"/>
          <w:sz w:val="24"/>
          <w:szCs w:val="24"/>
        </w:rPr>
      </w:pPr>
      <w:r w:rsidRPr="00406B85">
        <w:rPr>
          <w:rFonts w:ascii="Times New Roman" w:hAnsi="Times New Roman" w:cs="Times New Roman"/>
          <w:sz w:val="24"/>
          <w:szCs w:val="24"/>
        </w:rPr>
        <w:t>Also known as Parcel “A” of Boundary Line Adjustment 106/12, as recorded under Island County Auditor’s File No. 4317579.</w:t>
      </w:r>
    </w:p>
    <w:p w:rsidR="00172BBB" w:rsidRPr="00406B85" w:rsidRDefault="00172BBB" w:rsidP="00172BBB">
      <w:pPr>
        <w:pStyle w:val="NoSpacing"/>
        <w:rPr>
          <w:rFonts w:ascii="Times New Roman" w:hAnsi="Times New Roman" w:cs="Times New Roman"/>
          <w:sz w:val="24"/>
          <w:szCs w:val="24"/>
        </w:rPr>
      </w:pPr>
    </w:p>
    <w:p w:rsidR="00172BBB" w:rsidRPr="00406B85" w:rsidRDefault="00172BBB" w:rsidP="00172BBB">
      <w:pPr>
        <w:pStyle w:val="NoSpacing"/>
        <w:rPr>
          <w:rFonts w:ascii="Times New Roman" w:hAnsi="Times New Roman" w:cs="Times New Roman"/>
          <w:sz w:val="24"/>
          <w:szCs w:val="24"/>
        </w:rPr>
      </w:pPr>
      <w:r w:rsidRPr="00406B85">
        <w:rPr>
          <w:rFonts w:ascii="Times New Roman" w:hAnsi="Times New Roman" w:cs="Times New Roman"/>
          <w:sz w:val="24"/>
          <w:szCs w:val="24"/>
        </w:rPr>
        <w:t>Situate in the County of Island, State of Washington.</w:t>
      </w:r>
    </w:p>
    <w:p w:rsidR="00172BBB" w:rsidRPr="00406B85" w:rsidRDefault="00172BBB" w:rsidP="00172BBB">
      <w:pPr>
        <w:pStyle w:val="NoSpacing"/>
        <w:rPr>
          <w:rFonts w:ascii="Times New Roman" w:hAnsi="Times New Roman" w:cs="Times New Roman"/>
          <w:sz w:val="24"/>
          <w:szCs w:val="24"/>
        </w:rPr>
      </w:pPr>
    </w:p>
    <w:p w:rsidR="00172BBB" w:rsidRPr="00406B85" w:rsidRDefault="00172BBB" w:rsidP="00172BBB">
      <w:pPr>
        <w:pStyle w:val="NoSpacing"/>
        <w:jc w:val="center"/>
        <w:rPr>
          <w:rFonts w:ascii="Times New Roman" w:hAnsi="Times New Roman" w:cs="Times New Roman"/>
          <w:b/>
          <w:sz w:val="24"/>
          <w:szCs w:val="24"/>
        </w:rPr>
      </w:pPr>
      <w:r w:rsidRPr="00406B85">
        <w:rPr>
          <w:rFonts w:ascii="Times New Roman" w:hAnsi="Times New Roman" w:cs="Times New Roman"/>
          <w:b/>
          <w:sz w:val="24"/>
          <w:szCs w:val="24"/>
        </w:rPr>
        <w:t>END OF EXHIBIT A</w:t>
      </w:r>
    </w:p>
    <w:p w:rsidR="009772D1" w:rsidRDefault="009772D1">
      <w:pPr>
        <w:rPr>
          <w:sz w:val="18"/>
          <w:szCs w:val="18"/>
        </w:rPr>
      </w:pPr>
      <w:r>
        <w:rPr>
          <w:sz w:val="18"/>
          <w:szCs w:val="18"/>
        </w:rPr>
        <w:br w:type="page"/>
      </w:r>
    </w:p>
    <w:p w:rsidR="009772D1" w:rsidRPr="00DD4346" w:rsidRDefault="009772D1" w:rsidP="009772D1">
      <w:pPr>
        <w:tabs>
          <w:tab w:val="left" w:pos="3240"/>
        </w:tabs>
        <w:spacing w:after="0" w:line="240" w:lineRule="auto"/>
        <w:jc w:val="center"/>
        <w:rPr>
          <w:rFonts w:ascii="Times New Roman" w:eastAsia="Times New Roman" w:hAnsi="Times New Roman" w:cs="Times New Roman"/>
          <w:b/>
          <w:sz w:val="24"/>
          <w:szCs w:val="24"/>
        </w:rPr>
      </w:pPr>
      <w:r w:rsidRPr="00DD4346">
        <w:rPr>
          <w:rFonts w:ascii="Times New Roman" w:eastAsia="Times New Roman" w:hAnsi="Times New Roman" w:cs="Times New Roman"/>
          <w:b/>
          <w:sz w:val="24"/>
          <w:szCs w:val="24"/>
        </w:rPr>
        <w:lastRenderedPageBreak/>
        <w:t>Exhibit B</w:t>
      </w:r>
    </w:p>
    <w:p w:rsidR="00032D33" w:rsidRPr="00DD4346" w:rsidRDefault="009772D1" w:rsidP="00DD4346">
      <w:pPr>
        <w:jc w:val="center"/>
        <w:rPr>
          <w:rFonts w:ascii="Times New Roman" w:hAnsi="Times New Roman" w:cs="Times New Roman"/>
          <w:sz w:val="24"/>
          <w:szCs w:val="24"/>
        </w:rPr>
      </w:pPr>
      <w:r w:rsidRPr="00DD4346">
        <w:rPr>
          <w:rFonts w:ascii="Times New Roman" w:eastAsia="Times New Roman" w:hAnsi="Times New Roman" w:cs="Times New Roman"/>
          <w:sz w:val="24"/>
          <w:szCs w:val="24"/>
        </w:rPr>
        <w:t>Property Map</w:t>
      </w:r>
    </w:p>
    <w:p w:rsidR="009772D1" w:rsidRDefault="009772D1" w:rsidP="00406B85">
      <w:pPr>
        <w:rPr>
          <w:sz w:val="18"/>
          <w:szCs w:val="18"/>
        </w:rPr>
      </w:pPr>
      <w:r w:rsidRPr="00DD4346">
        <w:rPr>
          <w:noProof/>
          <w:sz w:val="18"/>
          <w:szCs w:val="18"/>
        </w:rPr>
        <w:drawing>
          <wp:inline distT="0" distB="0" distL="0" distR="0">
            <wp:extent cx="5338602" cy="6744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188" cy="6748099"/>
                    </a:xfrm>
                    <a:prstGeom prst="rect">
                      <a:avLst/>
                    </a:prstGeom>
                    <a:noFill/>
                    <a:ln>
                      <a:noFill/>
                    </a:ln>
                  </pic:spPr>
                </pic:pic>
              </a:graphicData>
            </a:graphic>
          </wp:inline>
        </w:drawing>
      </w:r>
    </w:p>
    <w:p w:rsidR="009772D1" w:rsidRPr="00406B85" w:rsidRDefault="009772D1" w:rsidP="00DD4346">
      <w:pPr>
        <w:jc w:val="center"/>
        <w:rPr>
          <w:sz w:val="18"/>
          <w:szCs w:val="18"/>
        </w:rPr>
      </w:pPr>
      <w:r w:rsidRPr="00406B85">
        <w:rPr>
          <w:rFonts w:ascii="Times New Roman" w:hAnsi="Times New Roman" w:cs="Times New Roman"/>
          <w:b/>
          <w:sz w:val="24"/>
          <w:szCs w:val="24"/>
        </w:rPr>
        <w:t>END OF EXHIBIT</w:t>
      </w:r>
      <w:r>
        <w:rPr>
          <w:rFonts w:ascii="Times New Roman" w:hAnsi="Times New Roman" w:cs="Times New Roman"/>
          <w:b/>
          <w:sz w:val="24"/>
          <w:szCs w:val="24"/>
        </w:rPr>
        <w:t xml:space="preserve"> B</w:t>
      </w:r>
    </w:p>
    <w:sectPr w:rsidR="009772D1" w:rsidRPr="00406B85" w:rsidSect="00A4728C">
      <w:footerReference w:type="default" r:id="rId9"/>
      <w:pgSz w:w="12240" w:h="15840" w:code="1"/>
      <w:pgMar w:top="1584" w:right="1584" w:bottom="1440" w:left="1584"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5D" w:rsidRDefault="008E595D" w:rsidP="00A4728C">
      <w:pPr>
        <w:spacing w:after="0" w:line="240" w:lineRule="auto"/>
      </w:pPr>
      <w:r>
        <w:separator/>
      </w:r>
    </w:p>
  </w:endnote>
  <w:endnote w:type="continuationSeparator" w:id="0">
    <w:p w:rsidR="008E595D" w:rsidRDefault="008E595D" w:rsidP="00A4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313844"/>
      <w:docPartObj>
        <w:docPartGallery w:val="Page Numbers (Bottom of Page)"/>
        <w:docPartUnique/>
      </w:docPartObj>
    </w:sdtPr>
    <w:sdtEndPr/>
    <w:sdtContent>
      <w:sdt>
        <w:sdtPr>
          <w:id w:val="98381352"/>
          <w:docPartObj>
            <w:docPartGallery w:val="Page Numbers (Top of Page)"/>
            <w:docPartUnique/>
          </w:docPartObj>
        </w:sdtPr>
        <w:sdtEndPr/>
        <w:sdtContent>
          <w:p w:rsidR="00063E7A" w:rsidRDefault="00C11A0D" w:rsidP="00A4728C">
            <w:pPr>
              <w:pStyle w:val="Footer"/>
              <w:jc w:val="cente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17.4pt;margin-top:608.7pt;width:36pt;height:36pt;z-index:25165824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" o:allowoverlap="f">
                  <v:textbox>
                    <w:txbxContent>
                      <w:p w:rsidR="00063E7A" w:rsidRPr="00EE074A" w:rsidRDefault="00063E7A" w:rsidP="00492811"/>
                    </w:txbxContent>
                  </v:textbox>
                  <w10:wrap type="square" anchorx="margin" anchory="margin"/>
                </v:shape>
              </w:pict>
            </w:r>
          </w:p>
          <w:p w:rsidR="00063E7A" w:rsidRDefault="00063E7A" w:rsidP="00A4728C">
            <w:pPr>
              <w:pStyle w:val="Footer"/>
              <w:jc w:val="center"/>
            </w:pPr>
          </w:p>
          <w:p w:rsidR="008B0673" w:rsidRDefault="008B0673" w:rsidP="00A4728C">
            <w:pPr>
              <w:pStyle w:val="Footer"/>
              <w:jc w:val="center"/>
            </w:pPr>
            <w:r w:rsidRPr="00A4728C">
              <w:rPr>
                <w:rFonts w:ascii="Times New Roman" w:hAnsi="Times New Roman" w:cs="Times New Roman"/>
                <w:sz w:val="18"/>
                <w:szCs w:val="18"/>
              </w:rPr>
              <w:t xml:space="preserve">Page </w:t>
            </w:r>
            <w:r w:rsidR="00CD05B4" w:rsidRPr="00A4728C">
              <w:rPr>
                <w:rFonts w:ascii="Times New Roman" w:hAnsi="Times New Roman" w:cs="Times New Roman"/>
                <w:b/>
                <w:bCs/>
                <w:sz w:val="18"/>
                <w:szCs w:val="18"/>
              </w:rPr>
              <w:fldChar w:fldCharType="begin"/>
            </w:r>
            <w:r w:rsidRPr="00A4728C">
              <w:rPr>
                <w:rFonts w:ascii="Times New Roman" w:hAnsi="Times New Roman" w:cs="Times New Roman"/>
                <w:b/>
                <w:bCs/>
                <w:sz w:val="18"/>
                <w:szCs w:val="18"/>
              </w:rPr>
              <w:instrText xml:space="preserve"> PAGE </w:instrText>
            </w:r>
            <w:r w:rsidR="00CD05B4" w:rsidRPr="00A4728C">
              <w:rPr>
                <w:rFonts w:ascii="Times New Roman" w:hAnsi="Times New Roman" w:cs="Times New Roman"/>
                <w:b/>
                <w:bCs/>
                <w:sz w:val="18"/>
                <w:szCs w:val="18"/>
              </w:rPr>
              <w:fldChar w:fldCharType="separate"/>
            </w:r>
            <w:r w:rsidR="00C11A0D">
              <w:rPr>
                <w:rFonts w:ascii="Times New Roman" w:hAnsi="Times New Roman" w:cs="Times New Roman"/>
                <w:b/>
                <w:bCs/>
                <w:noProof/>
                <w:sz w:val="18"/>
                <w:szCs w:val="18"/>
              </w:rPr>
              <w:t>7</w:t>
            </w:r>
            <w:r w:rsidR="00CD05B4" w:rsidRPr="00A4728C">
              <w:rPr>
                <w:rFonts w:ascii="Times New Roman" w:hAnsi="Times New Roman" w:cs="Times New Roman"/>
                <w:b/>
                <w:bCs/>
                <w:sz w:val="18"/>
                <w:szCs w:val="18"/>
              </w:rPr>
              <w:fldChar w:fldCharType="end"/>
            </w:r>
            <w:r w:rsidRPr="00A4728C">
              <w:rPr>
                <w:rFonts w:ascii="Times New Roman" w:hAnsi="Times New Roman" w:cs="Times New Roman"/>
                <w:sz w:val="18"/>
                <w:szCs w:val="18"/>
              </w:rPr>
              <w:t xml:space="preserve"> of </w:t>
            </w:r>
            <w:r w:rsidR="00CD05B4" w:rsidRPr="00A4728C">
              <w:rPr>
                <w:rFonts w:ascii="Times New Roman" w:hAnsi="Times New Roman" w:cs="Times New Roman"/>
                <w:b/>
                <w:bCs/>
                <w:sz w:val="18"/>
                <w:szCs w:val="18"/>
              </w:rPr>
              <w:fldChar w:fldCharType="begin"/>
            </w:r>
            <w:r w:rsidRPr="00A4728C">
              <w:rPr>
                <w:rFonts w:ascii="Times New Roman" w:hAnsi="Times New Roman" w:cs="Times New Roman"/>
                <w:b/>
                <w:bCs/>
                <w:sz w:val="18"/>
                <w:szCs w:val="18"/>
              </w:rPr>
              <w:instrText xml:space="preserve"> NUMPAGES  </w:instrText>
            </w:r>
            <w:r w:rsidR="00CD05B4" w:rsidRPr="00A4728C">
              <w:rPr>
                <w:rFonts w:ascii="Times New Roman" w:hAnsi="Times New Roman" w:cs="Times New Roman"/>
                <w:b/>
                <w:bCs/>
                <w:sz w:val="18"/>
                <w:szCs w:val="18"/>
              </w:rPr>
              <w:fldChar w:fldCharType="separate"/>
            </w:r>
            <w:r w:rsidR="00C11A0D">
              <w:rPr>
                <w:rFonts w:ascii="Times New Roman" w:hAnsi="Times New Roman" w:cs="Times New Roman"/>
                <w:b/>
                <w:bCs/>
                <w:noProof/>
                <w:sz w:val="18"/>
                <w:szCs w:val="18"/>
              </w:rPr>
              <w:t>7</w:t>
            </w:r>
            <w:r w:rsidR="00CD05B4" w:rsidRPr="00A4728C">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5D" w:rsidRDefault="008E595D" w:rsidP="00A4728C">
      <w:pPr>
        <w:spacing w:after="0" w:line="240" w:lineRule="auto"/>
      </w:pPr>
      <w:r>
        <w:separator/>
      </w:r>
    </w:p>
  </w:footnote>
  <w:footnote w:type="continuationSeparator" w:id="0">
    <w:p w:rsidR="008E595D" w:rsidRDefault="008E595D" w:rsidP="00A47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2732"/>
    <w:multiLevelType w:val="hybridMultilevel"/>
    <w:tmpl w:val="CA26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4728C"/>
    <w:rsid w:val="00032D33"/>
    <w:rsid w:val="00063E7A"/>
    <w:rsid w:val="00092ADE"/>
    <w:rsid w:val="000D4AF2"/>
    <w:rsid w:val="000F1927"/>
    <w:rsid w:val="00104190"/>
    <w:rsid w:val="00153103"/>
    <w:rsid w:val="00172BBB"/>
    <w:rsid w:val="0018779E"/>
    <w:rsid w:val="00201461"/>
    <w:rsid w:val="00261FC3"/>
    <w:rsid w:val="00263479"/>
    <w:rsid w:val="00330369"/>
    <w:rsid w:val="00403238"/>
    <w:rsid w:val="00406B85"/>
    <w:rsid w:val="004D33B5"/>
    <w:rsid w:val="004E7B93"/>
    <w:rsid w:val="00500D7A"/>
    <w:rsid w:val="0051052C"/>
    <w:rsid w:val="00534F60"/>
    <w:rsid w:val="005541E7"/>
    <w:rsid w:val="0064400F"/>
    <w:rsid w:val="006620B2"/>
    <w:rsid w:val="006A0317"/>
    <w:rsid w:val="006B21D9"/>
    <w:rsid w:val="006C0AE5"/>
    <w:rsid w:val="006F4563"/>
    <w:rsid w:val="0073673F"/>
    <w:rsid w:val="007A450A"/>
    <w:rsid w:val="007B29D1"/>
    <w:rsid w:val="007D3C49"/>
    <w:rsid w:val="007D640B"/>
    <w:rsid w:val="00830F9B"/>
    <w:rsid w:val="008B0673"/>
    <w:rsid w:val="008E595D"/>
    <w:rsid w:val="009772D1"/>
    <w:rsid w:val="009913A1"/>
    <w:rsid w:val="009949F9"/>
    <w:rsid w:val="0099531A"/>
    <w:rsid w:val="00A22E9D"/>
    <w:rsid w:val="00A2781F"/>
    <w:rsid w:val="00A4728C"/>
    <w:rsid w:val="00AC1926"/>
    <w:rsid w:val="00AD2087"/>
    <w:rsid w:val="00B84D2E"/>
    <w:rsid w:val="00BA4B20"/>
    <w:rsid w:val="00C014E0"/>
    <w:rsid w:val="00C11A0D"/>
    <w:rsid w:val="00C44790"/>
    <w:rsid w:val="00C641F6"/>
    <w:rsid w:val="00CD05B4"/>
    <w:rsid w:val="00D64658"/>
    <w:rsid w:val="00DA6EE6"/>
    <w:rsid w:val="00DC5476"/>
    <w:rsid w:val="00DD4346"/>
    <w:rsid w:val="00DF0D9E"/>
    <w:rsid w:val="00E16329"/>
    <w:rsid w:val="00E2342F"/>
    <w:rsid w:val="00E33BC5"/>
    <w:rsid w:val="00E4012A"/>
    <w:rsid w:val="00E52EB7"/>
    <w:rsid w:val="00E55E95"/>
    <w:rsid w:val="00ED10A0"/>
    <w:rsid w:val="00EE3105"/>
    <w:rsid w:val="00F329DC"/>
    <w:rsid w:val="00F4208B"/>
    <w:rsid w:val="00F727B6"/>
    <w:rsid w:val="00F76E64"/>
    <w:rsid w:val="00FA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8C"/>
    <w:pPr>
      <w:spacing w:after="0" w:line="240" w:lineRule="auto"/>
    </w:pPr>
  </w:style>
  <w:style w:type="paragraph" w:styleId="Header">
    <w:name w:val="header"/>
    <w:basedOn w:val="Normal"/>
    <w:link w:val="HeaderChar"/>
    <w:uiPriority w:val="99"/>
    <w:unhideWhenUsed/>
    <w:rsid w:val="00A47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28C"/>
  </w:style>
  <w:style w:type="paragraph" w:styleId="Footer">
    <w:name w:val="footer"/>
    <w:basedOn w:val="Normal"/>
    <w:link w:val="FooterChar"/>
    <w:uiPriority w:val="99"/>
    <w:unhideWhenUsed/>
    <w:rsid w:val="00A47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28C"/>
  </w:style>
  <w:style w:type="table" w:styleId="TableGrid">
    <w:name w:val="Table Grid"/>
    <w:basedOn w:val="TableNormal"/>
    <w:uiPriority w:val="59"/>
    <w:rsid w:val="00A47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531A"/>
    <w:pPr>
      <w:ind w:left="720"/>
      <w:contextualSpacing/>
    </w:pPr>
  </w:style>
  <w:style w:type="paragraph" w:styleId="BalloonText">
    <w:name w:val="Balloon Text"/>
    <w:basedOn w:val="Normal"/>
    <w:link w:val="BalloonTextChar"/>
    <w:uiPriority w:val="99"/>
    <w:semiHidden/>
    <w:unhideWhenUsed/>
    <w:rsid w:val="00E16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29"/>
    <w:rPr>
      <w:rFonts w:ascii="Tahoma" w:hAnsi="Tahoma" w:cs="Tahoma"/>
      <w:sz w:val="16"/>
      <w:szCs w:val="16"/>
    </w:rPr>
  </w:style>
  <w:style w:type="character" w:styleId="CommentReference">
    <w:name w:val="annotation reference"/>
    <w:basedOn w:val="DefaultParagraphFont"/>
    <w:uiPriority w:val="99"/>
    <w:semiHidden/>
    <w:unhideWhenUsed/>
    <w:rsid w:val="00E33BC5"/>
    <w:rPr>
      <w:sz w:val="16"/>
      <w:szCs w:val="16"/>
    </w:rPr>
  </w:style>
  <w:style w:type="paragraph" w:styleId="CommentText">
    <w:name w:val="annotation text"/>
    <w:basedOn w:val="Normal"/>
    <w:link w:val="CommentTextChar"/>
    <w:uiPriority w:val="99"/>
    <w:semiHidden/>
    <w:unhideWhenUsed/>
    <w:rsid w:val="00E33BC5"/>
    <w:pPr>
      <w:spacing w:line="240" w:lineRule="auto"/>
    </w:pPr>
    <w:rPr>
      <w:sz w:val="20"/>
      <w:szCs w:val="20"/>
    </w:rPr>
  </w:style>
  <w:style w:type="character" w:customStyle="1" w:styleId="CommentTextChar">
    <w:name w:val="Comment Text Char"/>
    <w:basedOn w:val="DefaultParagraphFont"/>
    <w:link w:val="CommentText"/>
    <w:uiPriority w:val="99"/>
    <w:semiHidden/>
    <w:rsid w:val="00E33BC5"/>
    <w:rPr>
      <w:sz w:val="20"/>
      <w:szCs w:val="20"/>
    </w:rPr>
  </w:style>
  <w:style w:type="paragraph" w:styleId="CommentSubject">
    <w:name w:val="annotation subject"/>
    <w:basedOn w:val="CommentText"/>
    <w:next w:val="CommentText"/>
    <w:link w:val="CommentSubjectChar"/>
    <w:uiPriority w:val="99"/>
    <w:semiHidden/>
    <w:unhideWhenUsed/>
    <w:rsid w:val="00E33BC5"/>
    <w:rPr>
      <w:b/>
      <w:bCs/>
    </w:rPr>
  </w:style>
  <w:style w:type="character" w:customStyle="1" w:styleId="CommentSubjectChar">
    <w:name w:val="Comment Subject Char"/>
    <w:basedOn w:val="CommentTextChar"/>
    <w:link w:val="CommentSubject"/>
    <w:uiPriority w:val="99"/>
    <w:semiHidden/>
    <w:rsid w:val="00E33B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8C"/>
    <w:pPr>
      <w:spacing w:after="0" w:line="240" w:lineRule="auto"/>
    </w:pPr>
  </w:style>
  <w:style w:type="paragraph" w:styleId="Header">
    <w:name w:val="header"/>
    <w:basedOn w:val="Normal"/>
    <w:link w:val="HeaderChar"/>
    <w:uiPriority w:val="99"/>
    <w:unhideWhenUsed/>
    <w:rsid w:val="00A47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28C"/>
  </w:style>
  <w:style w:type="paragraph" w:styleId="Footer">
    <w:name w:val="footer"/>
    <w:basedOn w:val="Normal"/>
    <w:link w:val="FooterChar"/>
    <w:uiPriority w:val="99"/>
    <w:unhideWhenUsed/>
    <w:rsid w:val="00A47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28C"/>
  </w:style>
  <w:style w:type="table" w:styleId="TableGrid">
    <w:name w:val="Table Grid"/>
    <w:basedOn w:val="TableNormal"/>
    <w:uiPriority w:val="59"/>
    <w:rsid w:val="00A47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531A"/>
    <w:pPr>
      <w:ind w:left="720"/>
      <w:contextualSpacing/>
    </w:pPr>
  </w:style>
  <w:style w:type="paragraph" w:styleId="BalloonText">
    <w:name w:val="Balloon Text"/>
    <w:basedOn w:val="Normal"/>
    <w:link w:val="BalloonTextChar"/>
    <w:uiPriority w:val="99"/>
    <w:semiHidden/>
    <w:unhideWhenUsed/>
    <w:rsid w:val="00E16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29"/>
    <w:rPr>
      <w:rFonts w:ascii="Tahoma" w:hAnsi="Tahoma" w:cs="Tahoma"/>
      <w:sz w:val="16"/>
      <w:szCs w:val="16"/>
    </w:rPr>
  </w:style>
  <w:style w:type="character" w:styleId="CommentReference">
    <w:name w:val="annotation reference"/>
    <w:basedOn w:val="DefaultParagraphFont"/>
    <w:uiPriority w:val="99"/>
    <w:semiHidden/>
    <w:unhideWhenUsed/>
    <w:rsid w:val="00E33BC5"/>
    <w:rPr>
      <w:sz w:val="16"/>
      <w:szCs w:val="16"/>
    </w:rPr>
  </w:style>
  <w:style w:type="paragraph" w:styleId="CommentText">
    <w:name w:val="annotation text"/>
    <w:basedOn w:val="Normal"/>
    <w:link w:val="CommentTextChar"/>
    <w:uiPriority w:val="99"/>
    <w:semiHidden/>
    <w:unhideWhenUsed/>
    <w:rsid w:val="00E33BC5"/>
    <w:pPr>
      <w:spacing w:line="240" w:lineRule="auto"/>
    </w:pPr>
    <w:rPr>
      <w:sz w:val="20"/>
      <w:szCs w:val="20"/>
    </w:rPr>
  </w:style>
  <w:style w:type="character" w:customStyle="1" w:styleId="CommentTextChar">
    <w:name w:val="Comment Text Char"/>
    <w:basedOn w:val="DefaultParagraphFont"/>
    <w:link w:val="CommentText"/>
    <w:uiPriority w:val="99"/>
    <w:semiHidden/>
    <w:rsid w:val="00E33BC5"/>
    <w:rPr>
      <w:sz w:val="20"/>
      <w:szCs w:val="20"/>
    </w:rPr>
  </w:style>
  <w:style w:type="paragraph" w:styleId="CommentSubject">
    <w:name w:val="annotation subject"/>
    <w:basedOn w:val="CommentText"/>
    <w:next w:val="CommentText"/>
    <w:link w:val="CommentSubjectChar"/>
    <w:uiPriority w:val="99"/>
    <w:semiHidden/>
    <w:unhideWhenUsed/>
    <w:rsid w:val="00E33BC5"/>
    <w:rPr>
      <w:b/>
      <w:bCs/>
    </w:rPr>
  </w:style>
  <w:style w:type="character" w:customStyle="1" w:styleId="CommentSubjectChar">
    <w:name w:val="Comment Subject Char"/>
    <w:basedOn w:val="CommentTextChar"/>
    <w:link w:val="CommentSubject"/>
    <w:uiPriority w:val="99"/>
    <w:semiHidden/>
    <w:rsid w:val="00E33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1373</Words>
  <Characters>7830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Butterfield</dc:creator>
  <cp:lastModifiedBy>Ramsey, Mike</cp:lastModifiedBy>
  <cp:revision>2</cp:revision>
  <cp:lastPrinted>2013-02-01T23:07:00Z</cp:lastPrinted>
  <dcterms:created xsi:type="dcterms:W3CDTF">2013-02-01T23:08:00Z</dcterms:created>
  <dcterms:modified xsi:type="dcterms:W3CDTF">2013-02-01T23:08:00Z</dcterms:modified>
</cp:coreProperties>
</file>