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List-Accent3"/>
        <w:tblpPr w:leftFromText="180" w:rightFromText="180" w:vertAnchor="text" w:horzAnchor="margin" w:tblpXSpec="right" w:tblpY="297"/>
        <w:tblW w:w="4859" w:type="dxa"/>
        <w:tblLook w:val="00A0" w:firstRow="1" w:lastRow="0" w:firstColumn="1" w:lastColumn="0" w:noHBand="0" w:noVBand="0"/>
      </w:tblPr>
      <w:tblGrid>
        <w:gridCol w:w="1638"/>
        <w:gridCol w:w="1182"/>
        <w:gridCol w:w="2186"/>
      </w:tblGrid>
      <w:tr w:rsidR="0076086B" w:rsidRPr="004D2D70" w14:paraId="0C9DC3F1" w14:textId="77777777" w:rsidTr="0076086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8" w:type="dxa"/>
            <w:noWrap/>
          </w:tcPr>
          <w:p w14:paraId="0C9DC3EE" w14:textId="77777777" w:rsidR="0076086B" w:rsidRPr="008F4058" w:rsidRDefault="0076086B" w:rsidP="003C6BB7">
            <w:pPr>
              <w:spacing w:before="0" w:after="0" w:line="240" w:lineRule="auto"/>
              <w:jc w:val="center"/>
              <w:rPr>
                <w:rStyle w:val="SubtleReference"/>
                <w:b/>
                <w:bCs w:val="0"/>
                <w:color w:val="auto"/>
              </w:rPr>
            </w:pPr>
            <w:bookmarkStart w:id="0" w:name="_GoBack"/>
            <w:bookmarkEnd w:id="0"/>
            <w:r>
              <w:rPr>
                <w:rStyle w:val="SubtleReference"/>
                <w:b/>
                <w:bCs w:val="0"/>
                <w:color w:val="auto"/>
              </w:rPr>
              <w:t xml:space="preserve"> </w:t>
            </w:r>
          </w:p>
        </w:tc>
        <w:tc>
          <w:tcPr>
            <w:cnfStyle w:val="000010000000" w:firstRow="0" w:lastRow="0" w:firstColumn="0" w:lastColumn="0" w:oddVBand="1" w:evenVBand="0" w:oddHBand="0" w:evenHBand="0" w:firstRowFirstColumn="0" w:firstRowLastColumn="0" w:lastRowFirstColumn="0" w:lastRowLastColumn="0"/>
            <w:tcW w:w="1035" w:type="dxa"/>
            <w:noWrap/>
          </w:tcPr>
          <w:p w14:paraId="0C9DC3EF" w14:textId="77777777" w:rsidR="0076086B" w:rsidRPr="008F4058" w:rsidRDefault="0076086B" w:rsidP="00492EF9">
            <w:pPr>
              <w:spacing w:before="0" w:after="0" w:line="240" w:lineRule="auto"/>
              <w:jc w:val="center"/>
              <w:rPr>
                <w:rStyle w:val="SubtleReference"/>
                <w:b/>
                <w:bCs w:val="0"/>
                <w:color w:val="auto"/>
              </w:rPr>
            </w:pPr>
            <w:r w:rsidRPr="008F4058">
              <w:rPr>
                <w:rStyle w:val="SubtleReference"/>
                <w:b/>
                <w:bCs w:val="0"/>
                <w:color w:val="auto"/>
              </w:rPr>
              <w:t>Date</w:t>
            </w:r>
          </w:p>
        </w:tc>
        <w:tc>
          <w:tcPr>
            <w:tcW w:w="2186" w:type="dxa"/>
            <w:noWrap/>
          </w:tcPr>
          <w:p w14:paraId="0C9DC3F0" w14:textId="77777777" w:rsidR="0076086B" w:rsidRPr="008F4058" w:rsidRDefault="0076086B" w:rsidP="00492EF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SubtleReference"/>
                <w:b/>
                <w:bCs w:val="0"/>
                <w:color w:val="auto"/>
              </w:rPr>
            </w:pPr>
            <w:r w:rsidRPr="008F4058">
              <w:rPr>
                <w:rStyle w:val="SubtleReference"/>
                <w:b/>
                <w:bCs w:val="0"/>
                <w:color w:val="auto"/>
              </w:rPr>
              <w:t>Status</w:t>
            </w:r>
          </w:p>
        </w:tc>
      </w:tr>
      <w:tr w:rsidR="0076086B" w:rsidRPr="004D2D70" w14:paraId="0C9DC3F5" w14:textId="77777777" w:rsidTr="007608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8" w:type="dxa"/>
            <w:noWrap/>
          </w:tcPr>
          <w:p w14:paraId="0C9DC3F2" w14:textId="77777777" w:rsidR="0076086B" w:rsidRPr="008F4058" w:rsidRDefault="0076086B" w:rsidP="00AE1087">
            <w:pPr>
              <w:spacing w:before="0" w:after="0" w:line="240" w:lineRule="auto"/>
              <w:rPr>
                <w:rStyle w:val="SubtleReference"/>
                <w:bCs w:val="0"/>
                <w:color w:val="auto"/>
              </w:rPr>
            </w:pPr>
            <w:r w:rsidRPr="008F4058">
              <w:rPr>
                <w:rStyle w:val="SubtleReference"/>
                <w:bCs w:val="0"/>
                <w:color w:val="auto"/>
              </w:rPr>
              <w:t xml:space="preserve">Early App. Review-Site Visit </w:t>
            </w:r>
          </w:p>
        </w:tc>
        <w:tc>
          <w:tcPr>
            <w:cnfStyle w:val="000010000000" w:firstRow="0" w:lastRow="0" w:firstColumn="0" w:lastColumn="0" w:oddVBand="1" w:evenVBand="0" w:oddHBand="0" w:evenHBand="0" w:firstRowFirstColumn="0" w:firstRowLastColumn="0" w:lastRowFirstColumn="0" w:lastRowLastColumn="0"/>
            <w:tcW w:w="1035" w:type="dxa"/>
            <w:noWrap/>
          </w:tcPr>
          <w:p w14:paraId="0C9DC3F3" w14:textId="77777777" w:rsidR="0076086B" w:rsidRPr="00AC0DD9" w:rsidRDefault="002A7AE8" w:rsidP="000A59BA">
            <w:pPr>
              <w:spacing w:before="0" w:after="0" w:line="240" w:lineRule="auto"/>
              <w:rPr>
                <w:rStyle w:val="SubtleReference"/>
                <w:b w:val="0"/>
                <w:bCs/>
                <w:color w:val="auto"/>
              </w:rPr>
            </w:pPr>
            <w:r>
              <w:rPr>
                <w:rStyle w:val="SubtleReference"/>
                <w:b w:val="0"/>
                <w:bCs/>
                <w:color w:val="auto"/>
              </w:rPr>
              <w:t>5/21/2012</w:t>
            </w:r>
          </w:p>
        </w:tc>
        <w:tc>
          <w:tcPr>
            <w:tcW w:w="2186" w:type="dxa"/>
            <w:noWrap/>
          </w:tcPr>
          <w:p w14:paraId="0C9DC3F4" w14:textId="77777777" w:rsidR="0076086B" w:rsidRPr="00AC0DD9" w:rsidRDefault="002A7AE8" w:rsidP="00AE1087">
            <w:pPr>
              <w:spacing w:before="0" w:after="0" w:line="240" w:lineRule="auto"/>
              <w:cnfStyle w:val="000000100000" w:firstRow="0" w:lastRow="0" w:firstColumn="0" w:lastColumn="0" w:oddVBand="0" w:evenVBand="0" w:oddHBand="1" w:evenHBand="0" w:firstRowFirstColumn="0" w:firstRowLastColumn="0" w:lastRowFirstColumn="0" w:lastRowLastColumn="0"/>
              <w:rPr>
                <w:rStyle w:val="SubtleReference"/>
                <w:bCs/>
                <w:color w:val="auto"/>
              </w:rPr>
            </w:pPr>
            <w:r>
              <w:rPr>
                <w:rStyle w:val="SubtleReference"/>
                <w:bCs/>
                <w:color w:val="auto"/>
              </w:rPr>
              <w:t>Reviewed</w:t>
            </w:r>
          </w:p>
        </w:tc>
      </w:tr>
      <w:tr w:rsidR="0076086B" w:rsidRPr="004D2D70" w14:paraId="0C9DC3F9" w14:textId="77777777" w:rsidTr="0076086B">
        <w:trPr>
          <w:trHeight w:val="300"/>
        </w:trPr>
        <w:tc>
          <w:tcPr>
            <w:cnfStyle w:val="001000000000" w:firstRow="0" w:lastRow="0" w:firstColumn="1" w:lastColumn="0" w:oddVBand="0" w:evenVBand="0" w:oddHBand="0" w:evenHBand="0" w:firstRowFirstColumn="0" w:firstRowLastColumn="0" w:lastRowFirstColumn="0" w:lastRowLastColumn="0"/>
            <w:tcW w:w="1638" w:type="dxa"/>
            <w:noWrap/>
          </w:tcPr>
          <w:p w14:paraId="0C9DC3F6" w14:textId="77777777" w:rsidR="0076086B" w:rsidRPr="008F4058" w:rsidRDefault="0076086B" w:rsidP="00AE1087">
            <w:pPr>
              <w:spacing w:before="0" w:after="0" w:line="240" w:lineRule="auto"/>
              <w:rPr>
                <w:rStyle w:val="SubtleReference"/>
                <w:bCs w:val="0"/>
                <w:color w:val="auto"/>
              </w:rPr>
            </w:pPr>
            <w:r w:rsidRPr="008F4058">
              <w:rPr>
                <w:rStyle w:val="SubtleReference"/>
                <w:bCs w:val="0"/>
                <w:color w:val="auto"/>
              </w:rPr>
              <w:t>July Review Panel Mtg.</w:t>
            </w:r>
          </w:p>
        </w:tc>
        <w:tc>
          <w:tcPr>
            <w:cnfStyle w:val="000010000000" w:firstRow="0" w:lastRow="0" w:firstColumn="0" w:lastColumn="0" w:oddVBand="1" w:evenVBand="0" w:oddHBand="0" w:evenHBand="0" w:firstRowFirstColumn="0" w:firstRowLastColumn="0" w:lastRowFirstColumn="0" w:lastRowLastColumn="0"/>
            <w:tcW w:w="1035" w:type="dxa"/>
            <w:noWrap/>
          </w:tcPr>
          <w:p w14:paraId="0C9DC3F7" w14:textId="77777777" w:rsidR="0076086B" w:rsidRPr="00AC0DD9" w:rsidRDefault="0076086B" w:rsidP="00AE1087">
            <w:pPr>
              <w:spacing w:before="0" w:after="0" w:line="240" w:lineRule="auto"/>
              <w:rPr>
                <w:rStyle w:val="SubtleReference"/>
                <w:b w:val="0"/>
                <w:bCs/>
                <w:color w:val="auto"/>
              </w:rPr>
            </w:pPr>
          </w:p>
        </w:tc>
        <w:tc>
          <w:tcPr>
            <w:tcW w:w="2186" w:type="dxa"/>
            <w:noWrap/>
          </w:tcPr>
          <w:p w14:paraId="0C9DC3F8" w14:textId="77777777" w:rsidR="0076086B" w:rsidRPr="00AC0DD9" w:rsidRDefault="0076086B" w:rsidP="00AE1087">
            <w:pPr>
              <w:spacing w:before="0" w:after="0" w:line="240" w:lineRule="auto"/>
              <w:cnfStyle w:val="000000000000" w:firstRow="0" w:lastRow="0" w:firstColumn="0" w:lastColumn="0" w:oddVBand="0" w:evenVBand="0" w:oddHBand="0" w:evenHBand="0" w:firstRowFirstColumn="0" w:firstRowLastColumn="0" w:lastRowFirstColumn="0" w:lastRowLastColumn="0"/>
              <w:rPr>
                <w:rStyle w:val="SubtleReference"/>
                <w:bCs/>
                <w:color w:val="auto"/>
              </w:rPr>
            </w:pPr>
          </w:p>
        </w:tc>
      </w:tr>
      <w:tr w:rsidR="0076086B" w:rsidRPr="004D2D70" w14:paraId="0C9DC3FB" w14:textId="77777777" w:rsidTr="007608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9" w:type="dxa"/>
            <w:gridSpan w:val="3"/>
            <w:noWrap/>
          </w:tcPr>
          <w:p w14:paraId="0C9DC3FA" w14:textId="77777777" w:rsidR="0076086B" w:rsidRPr="0076086B" w:rsidRDefault="0076086B" w:rsidP="0076086B">
            <w:pPr>
              <w:spacing w:before="0" w:after="0" w:line="240" w:lineRule="auto"/>
              <w:jc w:val="center"/>
              <w:rPr>
                <w:rStyle w:val="SubtleReference"/>
                <w:b/>
                <w:bCs w:val="0"/>
                <w:color w:val="auto"/>
              </w:rPr>
            </w:pPr>
            <w:r w:rsidRPr="0076086B">
              <w:rPr>
                <w:rStyle w:val="SubtleReference"/>
                <w:b/>
                <w:bCs w:val="0"/>
                <w:color w:val="auto"/>
              </w:rPr>
              <w:t>Status Options</w:t>
            </w:r>
          </w:p>
        </w:tc>
      </w:tr>
      <w:tr w:rsidR="0076086B" w:rsidRPr="004D2D70" w14:paraId="0C9DC3FE" w14:textId="77777777" w:rsidTr="0076086B">
        <w:trPr>
          <w:trHeight w:val="300"/>
        </w:trPr>
        <w:tc>
          <w:tcPr>
            <w:cnfStyle w:val="001000000000" w:firstRow="0" w:lastRow="0" w:firstColumn="1" w:lastColumn="0" w:oddVBand="0" w:evenVBand="0" w:oddHBand="0" w:evenHBand="0" w:firstRowFirstColumn="0" w:firstRowLastColumn="0" w:lastRowFirstColumn="0" w:lastRowLastColumn="0"/>
            <w:tcW w:w="1638" w:type="dxa"/>
            <w:noWrap/>
          </w:tcPr>
          <w:p w14:paraId="0C9DC3FC" w14:textId="77777777" w:rsidR="0076086B" w:rsidRPr="0076086B" w:rsidRDefault="0076086B" w:rsidP="003C6BB7">
            <w:pPr>
              <w:spacing w:before="0" w:after="0" w:line="240" w:lineRule="auto"/>
              <w:jc w:val="right"/>
              <w:rPr>
                <w:rStyle w:val="SubtleReference"/>
                <w:b/>
                <w:color w:val="auto"/>
              </w:rPr>
            </w:pPr>
            <w:r>
              <w:rPr>
                <w:rStyle w:val="SubtleReference"/>
                <w:b/>
                <w:color w:val="auto"/>
              </w:rPr>
              <w:t>REVIEWED</w:t>
            </w:r>
          </w:p>
        </w:tc>
        <w:tc>
          <w:tcPr>
            <w:cnfStyle w:val="000010000000" w:firstRow="0" w:lastRow="0" w:firstColumn="0" w:lastColumn="0" w:oddVBand="1" w:evenVBand="0" w:oddHBand="0" w:evenHBand="0" w:firstRowFirstColumn="0" w:firstRowLastColumn="0" w:lastRowFirstColumn="0" w:lastRowLastColumn="0"/>
            <w:tcW w:w="3221" w:type="dxa"/>
            <w:gridSpan w:val="2"/>
            <w:noWrap/>
          </w:tcPr>
          <w:p w14:paraId="0C9DC3FD" w14:textId="77777777" w:rsidR="0076086B" w:rsidRPr="0076086B" w:rsidRDefault="0076086B" w:rsidP="00AE1087">
            <w:pPr>
              <w:spacing w:before="0" w:after="0" w:line="240" w:lineRule="auto"/>
              <w:rPr>
                <w:rStyle w:val="SubtleReference"/>
                <w:b w:val="0"/>
                <w:bCs/>
                <w:color w:val="auto"/>
              </w:rPr>
            </w:pPr>
            <w:r>
              <w:rPr>
                <w:rStyle w:val="SubtleReference"/>
                <w:b w:val="0"/>
                <w:bCs/>
                <w:color w:val="auto"/>
              </w:rPr>
              <w:t>Review Panel has reviewed and provided comments.</w:t>
            </w:r>
          </w:p>
        </w:tc>
      </w:tr>
      <w:tr w:rsidR="0076086B" w:rsidRPr="004D2D70" w14:paraId="0C9DC401" w14:textId="77777777" w:rsidTr="007608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8" w:type="dxa"/>
            <w:tcBorders>
              <w:bottom w:val="nil"/>
            </w:tcBorders>
            <w:noWrap/>
          </w:tcPr>
          <w:p w14:paraId="0C9DC3FF" w14:textId="77777777" w:rsidR="0076086B" w:rsidRPr="0076086B" w:rsidRDefault="0076086B" w:rsidP="003C6BB7">
            <w:pPr>
              <w:spacing w:before="0" w:after="0" w:line="240" w:lineRule="auto"/>
              <w:jc w:val="right"/>
              <w:rPr>
                <w:rStyle w:val="SubtleReference"/>
                <w:b/>
                <w:color w:val="auto"/>
              </w:rPr>
            </w:pPr>
            <w:r>
              <w:rPr>
                <w:rStyle w:val="SubtleReference"/>
                <w:b/>
                <w:color w:val="auto"/>
              </w:rPr>
              <w:t>REVIEWED &amp; FLAGGED</w:t>
            </w:r>
          </w:p>
        </w:tc>
        <w:tc>
          <w:tcPr>
            <w:cnfStyle w:val="000010000000" w:firstRow="0" w:lastRow="0" w:firstColumn="0" w:lastColumn="0" w:oddVBand="1" w:evenVBand="0" w:oddHBand="0" w:evenHBand="0" w:firstRowFirstColumn="0" w:firstRowLastColumn="0" w:lastRowFirstColumn="0" w:lastRowLastColumn="0"/>
            <w:tcW w:w="3221" w:type="dxa"/>
            <w:gridSpan w:val="2"/>
            <w:tcBorders>
              <w:bottom w:val="nil"/>
            </w:tcBorders>
            <w:noWrap/>
          </w:tcPr>
          <w:p w14:paraId="0C9DC400" w14:textId="77777777" w:rsidR="0076086B" w:rsidRPr="0076086B" w:rsidRDefault="0076086B" w:rsidP="00AE1087">
            <w:pPr>
              <w:spacing w:before="0" w:after="0" w:line="240" w:lineRule="auto"/>
              <w:rPr>
                <w:rStyle w:val="SubtleReference"/>
                <w:b w:val="0"/>
                <w:bCs/>
                <w:color w:val="auto"/>
              </w:rPr>
            </w:pPr>
            <w:r>
              <w:rPr>
                <w:rStyle w:val="SubtleReference"/>
                <w:b w:val="0"/>
                <w:bCs/>
                <w:color w:val="auto"/>
              </w:rPr>
              <w:t>Review Panel has flagged this project as needing full panel discussion.</w:t>
            </w:r>
          </w:p>
        </w:tc>
      </w:tr>
      <w:tr w:rsidR="0076086B" w:rsidRPr="0076086B" w14:paraId="0C9DC405" w14:textId="77777777" w:rsidTr="0076086B">
        <w:trPr>
          <w:trHeight w:val="300"/>
        </w:trPr>
        <w:tc>
          <w:tcPr>
            <w:cnfStyle w:val="001000000000" w:firstRow="0" w:lastRow="0" w:firstColumn="1" w:lastColumn="0" w:oddVBand="0" w:evenVBand="0" w:oddHBand="0" w:evenHBand="0" w:firstRowFirstColumn="0" w:firstRowLastColumn="0" w:lastRowFirstColumn="0" w:lastRowLastColumn="0"/>
            <w:tcW w:w="1638" w:type="dxa"/>
            <w:tcBorders>
              <w:top w:val="nil"/>
              <w:bottom w:val="single" w:sz="8" w:space="0" w:color="9BBB59" w:themeColor="accent3"/>
            </w:tcBorders>
            <w:shd w:val="clear" w:color="auto" w:fill="9BBB59" w:themeFill="accent3"/>
            <w:noWrap/>
          </w:tcPr>
          <w:p w14:paraId="0C9DC402" w14:textId="77777777" w:rsidR="0076086B" w:rsidRPr="0076086B" w:rsidRDefault="0076086B" w:rsidP="0076086B">
            <w:pPr>
              <w:spacing w:before="0" w:after="0" w:line="240" w:lineRule="auto"/>
              <w:jc w:val="center"/>
              <w:rPr>
                <w:rStyle w:val="SubtleReference"/>
                <w:b/>
                <w:color w:val="auto"/>
              </w:rPr>
            </w:pPr>
          </w:p>
        </w:tc>
        <w:tc>
          <w:tcPr>
            <w:cnfStyle w:val="000010000000" w:firstRow="0" w:lastRow="0" w:firstColumn="0" w:lastColumn="0" w:oddVBand="1" w:evenVBand="0" w:oddHBand="0" w:evenHBand="0" w:firstRowFirstColumn="0" w:firstRowLastColumn="0" w:lastRowFirstColumn="0" w:lastRowLastColumn="0"/>
            <w:tcW w:w="1035" w:type="dxa"/>
            <w:tcBorders>
              <w:top w:val="nil"/>
              <w:bottom w:val="single" w:sz="8" w:space="0" w:color="9BBB59" w:themeColor="accent3"/>
            </w:tcBorders>
            <w:shd w:val="clear" w:color="auto" w:fill="9BBB59" w:themeFill="accent3"/>
            <w:noWrap/>
          </w:tcPr>
          <w:p w14:paraId="0C9DC403" w14:textId="77777777" w:rsidR="0076086B" w:rsidRPr="0076086B" w:rsidRDefault="0076086B" w:rsidP="0076086B">
            <w:pPr>
              <w:spacing w:before="0" w:after="0" w:line="240" w:lineRule="auto"/>
              <w:jc w:val="center"/>
              <w:rPr>
                <w:rStyle w:val="SubtleReference"/>
                <w:bCs/>
                <w:color w:val="auto"/>
              </w:rPr>
            </w:pPr>
            <w:r w:rsidRPr="0076086B">
              <w:rPr>
                <w:rStyle w:val="SubtleReference"/>
                <w:bCs/>
                <w:color w:val="auto"/>
              </w:rPr>
              <w:t>Date</w:t>
            </w:r>
          </w:p>
        </w:tc>
        <w:tc>
          <w:tcPr>
            <w:tcW w:w="2186" w:type="dxa"/>
            <w:tcBorders>
              <w:top w:val="nil"/>
              <w:bottom w:val="single" w:sz="8" w:space="0" w:color="9BBB59" w:themeColor="accent3"/>
            </w:tcBorders>
            <w:shd w:val="clear" w:color="auto" w:fill="9BBB59" w:themeFill="accent3"/>
            <w:noWrap/>
          </w:tcPr>
          <w:p w14:paraId="0C9DC404" w14:textId="77777777" w:rsidR="0076086B" w:rsidRPr="0076086B" w:rsidRDefault="0076086B" w:rsidP="0076086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SubtleReference"/>
                <w:bCs/>
                <w:color w:val="auto"/>
              </w:rPr>
            </w:pPr>
            <w:r w:rsidRPr="0076086B">
              <w:rPr>
                <w:rStyle w:val="SubtleReference"/>
                <w:bCs/>
                <w:color w:val="auto"/>
              </w:rPr>
              <w:t>Status</w:t>
            </w:r>
          </w:p>
        </w:tc>
      </w:tr>
      <w:tr w:rsidR="0076086B" w:rsidRPr="004D2D70" w14:paraId="0C9DC409" w14:textId="77777777" w:rsidTr="007608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8" w:type="dxa"/>
            <w:noWrap/>
          </w:tcPr>
          <w:p w14:paraId="0C9DC406" w14:textId="77777777" w:rsidR="0076086B" w:rsidRPr="008F4058" w:rsidRDefault="0076086B" w:rsidP="00AE1087">
            <w:pPr>
              <w:spacing w:before="0" w:after="0" w:line="240" w:lineRule="auto"/>
              <w:rPr>
                <w:rStyle w:val="SubtleReference"/>
                <w:bCs w:val="0"/>
                <w:color w:val="auto"/>
              </w:rPr>
            </w:pPr>
            <w:r w:rsidRPr="008F4058">
              <w:rPr>
                <w:rStyle w:val="SubtleReference"/>
                <w:bCs w:val="0"/>
                <w:color w:val="auto"/>
              </w:rPr>
              <w:t>Post Application</w:t>
            </w:r>
          </w:p>
        </w:tc>
        <w:tc>
          <w:tcPr>
            <w:cnfStyle w:val="000010000000" w:firstRow="0" w:lastRow="0" w:firstColumn="0" w:lastColumn="0" w:oddVBand="1" w:evenVBand="0" w:oddHBand="0" w:evenHBand="0" w:firstRowFirstColumn="0" w:firstRowLastColumn="0" w:lastRowFirstColumn="0" w:lastRowLastColumn="0"/>
            <w:tcW w:w="1035" w:type="dxa"/>
            <w:noWrap/>
          </w:tcPr>
          <w:p w14:paraId="0C9DC407" w14:textId="77777777" w:rsidR="0076086B" w:rsidRPr="00AC0DD9" w:rsidRDefault="00256FE0" w:rsidP="00AE1087">
            <w:pPr>
              <w:spacing w:before="0" w:after="0" w:line="240" w:lineRule="auto"/>
              <w:rPr>
                <w:rStyle w:val="SubtleReference"/>
                <w:b w:val="0"/>
                <w:bCs/>
                <w:color w:val="auto"/>
              </w:rPr>
            </w:pPr>
            <w:r>
              <w:rPr>
                <w:rStyle w:val="SubtleReference"/>
                <w:b w:val="0"/>
                <w:bCs/>
                <w:color w:val="auto"/>
              </w:rPr>
              <w:t>10/5/2012</w:t>
            </w:r>
          </w:p>
        </w:tc>
        <w:tc>
          <w:tcPr>
            <w:tcW w:w="2186" w:type="dxa"/>
            <w:noWrap/>
          </w:tcPr>
          <w:p w14:paraId="0C9DC408" w14:textId="77777777" w:rsidR="0076086B" w:rsidRPr="00AC0DD9" w:rsidRDefault="00256FE0" w:rsidP="00AE1087">
            <w:pPr>
              <w:spacing w:before="0" w:after="0" w:line="240" w:lineRule="auto"/>
              <w:cnfStyle w:val="000000100000" w:firstRow="0" w:lastRow="0" w:firstColumn="0" w:lastColumn="0" w:oddVBand="0" w:evenVBand="0" w:oddHBand="1" w:evenHBand="0" w:firstRowFirstColumn="0" w:firstRowLastColumn="0" w:lastRowFirstColumn="0" w:lastRowLastColumn="0"/>
              <w:rPr>
                <w:rStyle w:val="SubtleReference"/>
                <w:bCs/>
                <w:color w:val="auto"/>
              </w:rPr>
            </w:pPr>
            <w:r>
              <w:rPr>
                <w:rStyle w:val="SubtleReference"/>
                <w:bCs/>
                <w:color w:val="auto"/>
              </w:rPr>
              <w:t>POC</w:t>
            </w:r>
          </w:p>
        </w:tc>
      </w:tr>
      <w:tr w:rsidR="0076086B" w:rsidRPr="004D2D70" w14:paraId="0C9DC40D" w14:textId="77777777" w:rsidTr="0076086B">
        <w:trPr>
          <w:trHeight w:val="300"/>
        </w:trPr>
        <w:tc>
          <w:tcPr>
            <w:cnfStyle w:val="001000000000" w:firstRow="0" w:lastRow="0" w:firstColumn="1" w:lastColumn="0" w:oddVBand="0" w:evenVBand="0" w:oddHBand="0" w:evenHBand="0" w:firstRowFirstColumn="0" w:firstRowLastColumn="0" w:lastRowFirstColumn="0" w:lastRowLastColumn="0"/>
            <w:tcW w:w="1638" w:type="dxa"/>
            <w:noWrap/>
          </w:tcPr>
          <w:p w14:paraId="0C9DC40A" w14:textId="77777777" w:rsidR="0076086B" w:rsidRPr="008F4058" w:rsidRDefault="0076086B" w:rsidP="00AE1087">
            <w:pPr>
              <w:spacing w:before="0" w:after="0" w:line="240" w:lineRule="auto"/>
              <w:rPr>
                <w:rStyle w:val="SubtleReference"/>
                <w:bCs w:val="0"/>
                <w:color w:val="auto"/>
              </w:rPr>
            </w:pPr>
            <w:r w:rsidRPr="008F4058">
              <w:rPr>
                <w:rStyle w:val="SubtleReference"/>
                <w:bCs w:val="0"/>
                <w:color w:val="auto"/>
              </w:rPr>
              <w:t>Final</w:t>
            </w:r>
          </w:p>
        </w:tc>
        <w:tc>
          <w:tcPr>
            <w:cnfStyle w:val="000010000000" w:firstRow="0" w:lastRow="0" w:firstColumn="0" w:lastColumn="0" w:oddVBand="1" w:evenVBand="0" w:oddHBand="0" w:evenHBand="0" w:firstRowFirstColumn="0" w:firstRowLastColumn="0" w:lastRowFirstColumn="0" w:lastRowLastColumn="0"/>
            <w:tcW w:w="1035" w:type="dxa"/>
            <w:noWrap/>
          </w:tcPr>
          <w:p w14:paraId="0C9DC40B" w14:textId="77777777" w:rsidR="0076086B" w:rsidRPr="00AC0DD9" w:rsidRDefault="00B329BB" w:rsidP="00AE1087">
            <w:pPr>
              <w:spacing w:before="0" w:after="0" w:line="240" w:lineRule="auto"/>
              <w:rPr>
                <w:rStyle w:val="SubtleReference"/>
                <w:b w:val="0"/>
                <w:bCs/>
                <w:color w:val="auto"/>
              </w:rPr>
            </w:pPr>
            <w:r>
              <w:rPr>
                <w:rStyle w:val="SubtleReference"/>
                <w:b w:val="0"/>
                <w:bCs/>
                <w:color w:val="auto"/>
              </w:rPr>
              <w:t>10/26/2012</w:t>
            </w:r>
          </w:p>
        </w:tc>
        <w:tc>
          <w:tcPr>
            <w:tcW w:w="2186" w:type="dxa"/>
            <w:noWrap/>
          </w:tcPr>
          <w:p w14:paraId="0C9DC40C" w14:textId="77777777" w:rsidR="0076086B" w:rsidRPr="00AC0DD9" w:rsidRDefault="00B329BB" w:rsidP="00AE1087">
            <w:pPr>
              <w:spacing w:before="0" w:after="0" w:line="240" w:lineRule="auto"/>
              <w:cnfStyle w:val="000000000000" w:firstRow="0" w:lastRow="0" w:firstColumn="0" w:lastColumn="0" w:oddVBand="0" w:evenVBand="0" w:oddHBand="0" w:evenHBand="0" w:firstRowFirstColumn="0" w:firstRowLastColumn="0" w:lastRowFirstColumn="0" w:lastRowLastColumn="0"/>
              <w:rPr>
                <w:rStyle w:val="SubtleReference"/>
                <w:bCs/>
                <w:color w:val="auto"/>
              </w:rPr>
            </w:pPr>
            <w:r>
              <w:rPr>
                <w:rStyle w:val="SubtleReference"/>
                <w:bCs/>
                <w:color w:val="auto"/>
              </w:rPr>
              <w:t>CLEAR</w:t>
            </w:r>
          </w:p>
        </w:tc>
      </w:tr>
      <w:tr w:rsidR="009722CE" w:rsidRPr="004D2D70" w14:paraId="0C9DC40F" w14:textId="77777777" w:rsidTr="00CC61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9" w:type="dxa"/>
            <w:gridSpan w:val="3"/>
          </w:tcPr>
          <w:p w14:paraId="0C9DC40E" w14:textId="77777777" w:rsidR="009722CE" w:rsidRPr="0076086B" w:rsidRDefault="009722CE" w:rsidP="00492EF9">
            <w:pPr>
              <w:spacing w:before="0" w:after="0" w:line="240" w:lineRule="auto"/>
              <w:jc w:val="center"/>
              <w:rPr>
                <w:rStyle w:val="SubtleReference"/>
                <w:b/>
                <w:bCs w:val="0"/>
                <w:color w:val="auto"/>
              </w:rPr>
            </w:pPr>
            <w:r w:rsidRPr="0076086B">
              <w:rPr>
                <w:rStyle w:val="SubtleReference"/>
                <w:b/>
                <w:bCs w:val="0"/>
                <w:color w:val="auto"/>
              </w:rPr>
              <w:t>Status Options</w:t>
            </w:r>
          </w:p>
        </w:tc>
      </w:tr>
      <w:tr w:rsidR="009722CE" w:rsidRPr="004D2D70" w14:paraId="0C9DC412" w14:textId="77777777" w:rsidTr="00CC6156">
        <w:trPr>
          <w:trHeight w:val="300"/>
        </w:trPr>
        <w:tc>
          <w:tcPr>
            <w:cnfStyle w:val="001000000000" w:firstRow="0" w:lastRow="0" w:firstColumn="1" w:lastColumn="0" w:oddVBand="0" w:evenVBand="0" w:oddHBand="0" w:evenHBand="0" w:firstRowFirstColumn="0" w:firstRowLastColumn="0" w:lastRowFirstColumn="0" w:lastRowLastColumn="0"/>
            <w:tcW w:w="1638" w:type="dxa"/>
            <w:noWrap/>
          </w:tcPr>
          <w:p w14:paraId="0C9DC410" w14:textId="77777777" w:rsidR="009722CE" w:rsidRPr="008F4058" w:rsidRDefault="009722CE" w:rsidP="00492EF9">
            <w:pPr>
              <w:spacing w:before="0" w:after="0" w:line="240" w:lineRule="auto"/>
              <w:jc w:val="right"/>
              <w:rPr>
                <w:rStyle w:val="SubtleReference"/>
                <w:b/>
                <w:bCs w:val="0"/>
                <w:color w:val="auto"/>
              </w:rPr>
            </w:pPr>
            <w:r w:rsidRPr="008F4058">
              <w:rPr>
                <w:rStyle w:val="SubtleReference"/>
                <w:b/>
                <w:bCs w:val="0"/>
                <w:color w:val="auto"/>
              </w:rPr>
              <w:t>POC</w:t>
            </w:r>
          </w:p>
        </w:tc>
        <w:tc>
          <w:tcPr>
            <w:cnfStyle w:val="000010000000" w:firstRow="0" w:lastRow="0" w:firstColumn="0" w:lastColumn="0" w:oddVBand="1" w:evenVBand="0" w:oddHBand="0" w:evenHBand="0" w:firstRowFirstColumn="0" w:firstRowLastColumn="0" w:lastRowFirstColumn="0" w:lastRowLastColumn="0"/>
            <w:tcW w:w="3221" w:type="dxa"/>
            <w:gridSpan w:val="2"/>
            <w:noWrap/>
          </w:tcPr>
          <w:p w14:paraId="0C9DC411" w14:textId="77777777" w:rsidR="009722CE" w:rsidRPr="00AC0DD9" w:rsidRDefault="009722CE" w:rsidP="0076086B">
            <w:pPr>
              <w:spacing w:before="0" w:after="0" w:line="240" w:lineRule="auto"/>
              <w:rPr>
                <w:rStyle w:val="SubtleReference"/>
                <w:b w:val="0"/>
                <w:bCs/>
                <w:color w:val="auto"/>
              </w:rPr>
            </w:pPr>
            <w:r w:rsidRPr="00AC0DD9">
              <w:rPr>
                <w:rStyle w:val="SubtleReference"/>
                <w:b w:val="0"/>
                <w:bCs/>
                <w:color w:val="auto"/>
              </w:rPr>
              <w:t xml:space="preserve">Project of Concern </w:t>
            </w:r>
          </w:p>
        </w:tc>
      </w:tr>
      <w:tr w:rsidR="009722CE" w:rsidRPr="004D2D70" w14:paraId="0C9DC415" w14:textId="77777777" w:rsidTr="00CC61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8" w:type="dxa"/>
          </w:tcPr>
          <w:p w14:paraId="0C9DC413" w14:textId="77777777" w:rsidR="009722CE" w:rsidRPr="008F4058" w:rsidRDefault="009722CE" w:rsidP="00492EF9">
            <w:pPr>
              <w:spacing w:before="0" w:after="0" w:line="240" w:lineRule="auto"/>
              <w:jc w:val="right"/>
              <w:rPr>
                <w:rStyle w:val="SubtleReference"/>
                <w:b/>
                <w:bCs w:val="0"/>
                <w:i/>
                <w:color w:val="auto"/>
                <w:sz w:val="24"/>
                <w:szCs w:val="24"/>
              </w:rPr>
            </w:pPr>
            <w:r w:rsidRPr="008F4058">
              <w:rPr>
                <w:rStyle w:val="SubtleReference"/>
                <w:b/>
                <w:bCs w:val="0"/>
                <w:color w:val="auto"/>
              </w:rPr>
              <w:t>CLEAR</w:t>
            </w:r>
          </w:p>
        </w:tc>
        <w:tc>
          <w:tcPr>
            <w:cnfStyle w:val="000010000000" w:firstRow="0" w:lastRow="0" w:firstColumn="0" w:lastColumn="0" w:oddVBand="1" w:evenVBand="0" w:oddHBand="0" w:evenHBand="0" w:firstRowFirstColumn="0" w:firstRowLastColumn="0" w:lastRowFirstColumn="0" w:lastRowLastColumn="0"/>
            <w:tcW w:w="3221" w:type="dxa"/>
            <w:gridSpan w:val="2"/>
          </w:tcPr>
          <w:p w14:paraId="0C9DC414" w14:textId="77777777" w:rsidR="009722CE" w:rsidRPr="00AC0DD9" w:rsidRDefault="0076086B" w:rsidP="002B0D60">
            <w:pPr>
              <w:spacing w:before="0" w:after="0" w:line="240" w:lineRule="auto"/>
              <w:rPr>
                <w:rStyle w:val="SubtleReference"/>
                <w:b w:val="0"/>
                <w:bCs/>
                <w:color w:val="auto"/>
              </w:rPr>
            </w:pPr>
            <w:r>
              <w:rPr>
                <w:rStyle w:val="SubtleReference"/>
                <w:b w:val="0"/>
                <w:bCs/>
                <w:color w:val="auto"/>
              </w:rPr>
              <w:t>Project is clear</w:t>
            </w:r>
          </w:p>
        </w:tc>
      </w:tr>
    </w:tbl>
    <w:p w14:paraId="0C9DC416" w14:textId="77777777" w:rsidR="009722CE" w:rsidRDefault="009722CE" w:rsidP="003C6BB7">
      <w:pPr>
        <w:spacing w:before="0" w:after="0" w:line="240" w:lineRule="auto"/>
        <w:rPr>
          <w:sz w:val="22"/>
          <w:szCs w:val="22"/>
        </w:rPr>
      </w:pPr>
      <w:r w:rsidRPr="00B2569A">
        <w:rPr>
          <w:b/>
          <w:sz w:val="22"/>
          <w:szCs w:val="22"/>
        </w:rPr>
        <w:t xml:space="preserve">Lead Entity: </w:t>
      </w:r>
      <w:r w:rsidR="00B2569A">
        <w:rPr>
          <w:sz w:val="22"/>
          <w:szCs w:val="22"/>
        </w:rPr>
        <w:t xml:space="preserve"> </w:t>
      </w:r>
      <w:r w:rsidR="005E17D6">
        <w:rPr>
          <w:sz w:val="22"/>
          <w:szCs w:val="22"/>
        </w:rPr>
        <w:t>Chelan County</w:t>
      </w:r>
      <w:r w:rsidR="00945318">
        <w:rPr>
          <w:sz w:val="22"/>
          <w:szCs w:val="22"/>
        </w:rPr>
        <w:t xml:space="preserve"> </w:t>
      </w:r>
    </w:p>
    <w:p w14:paraId="0C9DC417" w14:textId="77777777" w:rsidR="003C6BB7" w:rsidRPr="00B2569A" w:rsidRDefault="003C6BB7" w:rsidP="003C6BB7">
      <w:pPr>
        <w:spacing w:before="0" w:after="0" w:line="240" w:lineRule="auto"/>
        <w:rPr>
          <w:sz w:val="22"/>
          <w:szCs w:val="22"/>
        </w:rPr>
      </w:pPr>
    </w:p>
    <w:p w14:paraId="0C9DC418" w14:textId="77777777" w:rsidR="009722CE" w:rsidRDefault="009722CE" w:rsidP="003C6BB7">
      <w:pPr>
        <w:spacing w:before="0" w:after="0" w:line="240" w:lineRule="auto"/>
        <w:rPr>
          <w:sz w:val="22"/>
          <w:szCs w:val="22"/>
        </w:rPr>
      </w:pPr>
      <w:r w:rsidRPr="00B2569A">
        <w:rPr>
          <w:b/>
          <w:sz w:val="22"/>
          <w:szCs w:val="22"/>
        </w:rPr>
        <w:t xml:space="preserve">Project Number: </w:t>
      </w:r>
      <w:r w:rsidR="00B2569A">
        <w:rPr>
          <w:sz w:val="22"/>
          <w:szCs w:val="22"/>
        </w:rPr>
        <w:t xml:space="preserve"> </w:t>
      </w:r>
      <w:r w:rsidR="00945318">
        <w:rPr>
          <w:sz w:val="22"/>
          <w:szCs w:val="22"/>
        </w:rPr>
        <w:t>12</w:t>
      </w:r>
      <w:r w:rsidR="005E17D6">
        <w:rPr>
          <w:sz w:val="22"/>
          <w:szCs w:val="22"/>
        </w:rPr>
        <w:t>-1447</w:t>
      </w:r>
      <w:r w:rsidR="00EC56B1">
        <w:rPr>
          <w:sz w:val="22"/>
          <w:szCs w:val="22"/>
        </w:rPr>
        <w:tab/>
      </w:r>
    </w:p>
    <w:p w14:paraId="0C9DC419" w14:textId="77777777" w:rsidR="003C6BB7" w:rsidRPr="00B2569A" w:rsidRDefault="003C6BB7" w:rsidP="003C6BB7">
      <w:pPr>
        <w:spacing w:before="0" w:after="0" w:line="240" w:lineRule="auto"/>
        <w:rPr>
          <w:sz w:val="22"/>
          <w:szCs w:val="22"/>
        </w:rPr>
      </w:pPr>
    </w:p>
    <w:p w14:paraId="0C9DC41A" w14:textId="77777777" w:rsidR="003C6BB7" w:rsidRDefault="009722CE" w:rsidP="003C6BB7">
      <w:pPr>
        <w:spacing w:before="0" w:after="0" w:line="240" w:lineRule="auto"/>
        <w:rPr>
          <w:sz w:val="22"/>
          <w:szCs w:val="22"/>
        </w:rPr>
      </w:pPr>
      <w:r w:rsidRPr="00B2569A">
        <w:rPr>
          <w:b/>
          <w:sz w:val="22"/>
          <w:szCs w:val="22"/>
        </w:rPr>
        <w:t xml:space="preserve">Project Name: </w:t>
      </w:r>
      <w:r w:rsidR="00B2569A">
        <w:rPr>
          <w:sz w:val="22"/>
          <w:szCs w:val="22"/>
        </w:rPr>
        <w:t xml:space="preserve"> </w:t>
      </w:r>
      <w:r w:rsidR="005E17D6">
        <w:rPr>
          <w:sz w:val="22"/>
          <w:szCs w:val="22"/>
        </w:rPr>
        <w:t>Peshastin RM 8.8 Side Channel Reconnection Design</w:t>
      </w:r>
    </w:p>
    <w:p w14:paraId="0C9DC41B" w14:textId="77777777" w:rsidR="003C6BB7" w:rsidRPr="00B2569A" w:rsidRDefault="003C6BB7" w:rsidP="003C6BB7">
      <w:pPr>
        <w:spacing w:before="0" w:after="0" w:line="240" w:lineRule="auto"/>
        <w:rPr>
          <w:sz w:val="22"/>
          <w:szCs w:val="22"/>
        </w:rPr>
      </w:pPr>
    </w:p>
    <w:p w14:paraId="0C9DC41C" w14:textId="77777777" w:rsidR="009722CE" w:rsidRDefault="009722CE" w:rsidP="003C6BB7">
      <w:pPr>
        <w:spacing w:before="0" w:after="0" w:line="240" w:lineRule="auto"/>
        <w:rPr>
          <w:sz w:val="22"/>
          <w:szCs w:val="22"/>
        </w:rPr>
      </w:pPr>
      <w:r w:rsidRPr="00B2569A">
        <w:rPr>
          <w:b/>
          <w:sz w:val="22"/>
          <w:szCs w:val="22"/>
        </w:rPr>
        <w:t xml:space="preserve">Project Sponsor: </w:t>
      </w:r>
      <w:r w:rsidR="005E17D6">
        <w:rPr>
          <w:sz w:val="22"/>
          <w:szCs w:val="22"/>
        </w:rPr>
        <w:t>Chelan Co. Natural Resource</w:t>
      </w:r>
    </w:p>
    <w:p w14:paraId="0C9DC41D" w14:textId="77777777" w:rsidR="003C6BB7" w:rsidRDefault="003C6BB7" w:rsidP="003C6BB7">
      <w:pPr>
        <w:spacing w:before="0" w:after="0" w:line="240" w:lineRule="auto"/>
        <w:rPr>
          <w:sz w:val="22"/>
          <w:szCs w:val="22"/>
        </w:rPr>
      </w:pPr>
    </w:p>
    <w:p w14:paraId="0C9DC41E" w14:textId="77777777" w:rsidR="003C6BB7" w:rsidRDefault="009722CE" w:rsidP="003C6BB7">
      <w:pPr>
        <w:spacing w:before="0" w:after="0" w:line="240" w:lineRule="auto"/>
        <w:rPr>
          <w:sz w:val="22"/>
          <w:szCs w:val="22"/>
        </w:rPr>
      </w:pPr>
      <w:r w:rsidRPr="00B2569A">
        <w:rPr>
          <w:b/>
          <w:sz w:val="22"/>
          <w:szCs w:val="22"/>
        </w:rPr>
        <w:t>Grant Manager</w:t>
      </w:r>
      <w:r w:rsidR="00B2569A">
        <w:rPr>
          <w:b/>
          <w:sz w:val="22"/>
          <w:szCs w:val="22"/>
        </w:rPr>
        <w:t>:</w:t>
      </w:r>
      <w:r w:rsidR="00B2569A">
        <w:rPr>
          <w:sz w:val="22"/>
          <w:szCs w:val="22"/>
        </w:rPr>
        <w:t xml:space="preserve"> </w:t>
      </w:r>
      <w:r w:rsidR="00EC56B1">
        <w:rPr>
          <w:sz w:val="22"/>
          <w:szCs w:val="22"/>
        </w:rPr>
        <w:t>Marc Duboiski</w:t>
      </w:r>
    </w:p>
    <w:p w14:paraId="0C9DC41F" w14:textId="77777777" w:rsidR="003C6BB7" w:rsidRDefault="003C6BB7" w:rsidP="003C6BB7">
      <w:pPr>
        <w:spacing w:before="0" w:after="0" w:line="240" w:lineRule="auto"/>
        <w:rPr>
          <w:sz w:val="22"/>
          <w:szCs w:val="22"/>
        </w:rPr>
      </w:pPr>
    </w:p>
    <w:p w14:paraId="0C9DC420" w14:textId="77777777" w:rsidR="0076086B" w:rsidRDefault="0076086B" w:rsidP="003C6BB7">
      <w:pPr>
        <w:spacing w:before="0" w:after="0" w:line="240" w:lineRule="auto"/>
        <w:rPr>
          <w:sz w:val="22"/>
          <w:szCs w:val="22"/>
        </w:rPr>
      </w:pPr>
      <w:r w:rsidRPr="0076086B">
        <w:rPr>
          <w:b/>
          <w:sz w:val="22"/>
          <w:szCs w:val="22"/>
        </w:rPr>
        <w:t>Project Summary</w:t>
      </w:r>
      <w:r>
        <w:rPr>
          <w:sz w:val="22"/>
          <w:szCs w:val="22"/>
        </w:rPr>
        <w:t>:</w:t>
      </w:r>
      <w:r w:rsidR="002A7AE8">
        <w:rPr>
          <w:sz w:val="22"/>
          <w:szCs w:val="22"/>
        </w:rPr>
        <w:t xml:space="preserve">  This design-only project proposes to complete landowner outreach, alternative analysis, preliminary and final design documents for reconnection of side-channel habitat in Peshastin Creek in the vicinity of RM 8.4 – 9.1through culvert replacements under SR 97 between MP 177.1 and 177.8.</w:t>
      </w:r>
    </w:p>
    <w:p w14:paraId="0C9DC421" w14:textId="77777777" w:rsidR="0076086B" w:rsidRDefault="0076086B" w:rsidP="003C6BB7">
      <w:pPr>
        <w:spacing w:before="0" w:after="0" w:line="240" w:lineRule="auto"/>
        <w:rPr>
          <w:sz w:val="22"/>
          <w:szCs w:val="22"/>
        </w:rPr>
      </w:pPr>
    </w:p>
    <w:p w14:paraId="0C9DC422" w14:textId="77777777" w:rsidR="00924283" w:rsidRDefault="00924283" w:rsidP="003C6BB7">
      <w:pPr>
        <w:spacing w:before="0" w:after="0" w:line="240" w:lineRule="auto"/>
        <w:rPr>
          <w:sz w:val="22"/>
          <w:szCs w:val="22"/>
        </w:rPr>
      </w:pPr>
    </w:p>
    <w:p w14:paraId="0C9DC423" w14:textId="77777777" w:rsidR="00924283" w:rsidRDefault="00924283" w:rsidP="003C6BB7">
      <w:pPr>
        <w:spacing w:before="0" w:after="0" w:line="240" w:lineRule="auto"/>
        <w:rPr>
          <w:sz w:val="22"/>
          <w:szCs w:val="22"/>
        </w:rPr>
      </w:pPr>
    </w:p>
    <w:p w14:paraId="0C9DC424" w14:textId="77777777" w:rsidR="009722CE" w:rsidRPr="006E7984" w:rsidRDefault="009722CE" w:rsidP="000F707A">
      <w:pPr>
        <w:pStyle w:val="Heading1"/>
        <w:pBdr>
          <w:top w:val="single" w:sz="24" w:space="2" w:color="4F81BD"/>
          <w:bottom w:val="single" w:sz="24" w:space="8" w:color="4F81BD"/>
        </w:pBdr>
      </w:pPr>
      <w:r>
        <w:t>Early Application Review/Site Visit</w:t>
      </w:r>
      <w:r w:rsidRPr="006E7984">
        <w:t xml:space="preserve"> </w:t>
      </w:r>
      <w:r>
        <w:t xml:space="preserve">-             </w:t>
      </w:r>
      <w:r w:rsidRPr="006E7984">
        <w:t xml:space="preserve">REVIEW PANEL </w:t>
      </w:r>
      <w:r>
        <w:t>comments</w:t>
      </w:r>
    </w:p>
    <w:p w14:paraId="0C9DC425" w14:textId="77777777" w:rsidR="009722CE" w:rsidRPr="00185F65" w:rsidRDefault="009722CE" w:rsidP="00B27C34">
      <w:pPr>
        <w:rPr>
          <w:sz w:val="22"/>
          <w:szCs w:val="22"/>
        </w:rPr>
      </w:pPr>
      <w:r w:rsidRPr="00730C20">
        <w:rPr>
          <w:b/>
          <w:sz w:val="22"/>
          <w:szCs w:val="22"/>
        </w:rPr>
        <w:t>Date:</w:t>
      </w:r>
      <w:r>
        <w:rPr>
          <w:sz w:val="22"/>
          <w:szCs w:val="22"/>
        </w:rPr>
        <w:t xml:space="preserve"> </w:t>
      </w:r>
      <w:r w:rsidR="00181D3A">
        <w:rPr>
          <w:sz w:val="22"/>
          <w:szCs w:val="22"/>
        </w:rPr>
        <w:t>5/21</w:t>
      </w:r>
      <w:r w:rsidR="002A7AE8">
        <w:rPr>
          <w:sz w:val="22"/>
          <w:szCs w:val="22"/>
        </w:rPr>
        <w:t>/2012</w:t>
      </w:r>
    </w:p>
    <w:p w14:paraId="0C9DC426" w14:textId="77777777" w:rsidR="009722CE" w:rsidRPr="00185F65" w:rsidRDefault="009722CE" w:rsidP="00B27C34">
      <w:pPr>
        <w:rPr>
          <w:sz w:val="22"/>
          <w:szCs w:val="22"/>
        </w:rPr>
      </w:pPr>
      <w:r w:rsidRPr="00730C20">
        <w:rPr>
          <w:b/>
          <w:sz w:val="22"/>
          <w:szCs w:val="22"/>
        </w:rPr>
        <w:t>Panel Member(s) Name:</w:t>
      </w:r>
      <w:r>
        <w:rPr>
          <w:sz w:val="22"/>
          <w:szCs w:val="22"/>
        </w:rPr>
        <w:t xml:space="preserve"> </w:t>
      </w:r>
      <w:r w:rsidR="002A7AE8">
        <w:rPr>
          <w:sz w:val="22"/>
          <w:szCs w:val="22"/>
        </w:rPr>
        <w:t>Kelley Jorgensen and Paul Schlenger</w:t>
      </w:r>
    </w:p>
    <w:p w14:paraId="0C9DC427" w14:textId="77777777" w:rsidR="009722CE" w:rsidRPr="00185F65" w:rsidRDefault="009722CE" w:rsidP="00B27C34">
      <w:pPr>
        <w:rPr>
          <w:b/>
          <w:sz w:val="22"/>
          <w:szCs w:val="22"/>
        </w:rPr>
      </w:pPr>
      <w:r w:rsidRPr="00185F65">
        <w:rPr>
          <w:b/>
          <w:sz w:val="22"/>
          <w:szCs w:val="22"/>
        </w:rPr>
        <w:t xml:space="preserve">Early Project Status: </w:t>
      </w:r>
      <w:r w:rsidR="002A7AE8">
        <w:rPr>
          <w:b/>
          <w:sz w:val="22"/>
          <w:szCs w:val="22"/>
        </w:rPr>
        <w:t>Reviewed</w:t>
      </w:r>
    </w:p>
    <w:p w14:paraId="0C9DC428" w14:textId="77777777" w:rsidR="009722CE" w:rsidRDefault="009722CE" w:rsidP="00B27C34">
      <w:pPr>
        <w:pStyle w:val="NoSpacing"/>
        <w:rPr>
          <w:sz w:val="22"/>
          <w:szCs w:val="22"/>
        </w:rPr>
      </w:pPr>
      <w:r w:rsidRPr="00730C20">
        <w:rPr>
          <w:b/>
          <w:sz w:val="22"/>
          <w:szCs w:val="22"/>
        </w:rPr>
        <w:t>Project Site Visit?</w:t>
      </w:r>
      <w:r>
        <w:rPr>
          <w:sz w:val="22"/>
          <w:szCs w:val="22"/>
        </w:rPr>
        <w:t xml:space="preserve"> </w:t>
      </w:r>
      <w:r w:rsidR="002A7AE8">
        <w:rPr>
          <w:sz w:val="22"/>
          <w:szCs w:val="22"/>
        </w:rPr>
        <w:t>Yes</w:t>
      </w:r>
    </w:p>
    <w:p w14:paraId="0C9DC429" w14:textId="77777777" w:rsidR="00AC0DD9" w:rsidRPr="00185F65" w:rsidRDefault="00AC0DD9" w:rsidP="00B27C34">
      <w:pPr>
        <w:pStyle w:val="NoSpacing"/>
        <w:rPr>
          <w:sz w:val="22"/>
          <w:szCs w:val="22"/>
        </w:rPr>
      </w:pPr>
    </w:p>
    <w:p w14:paraId="0C9DC42A" w14:textId="77777777" w:rsidR="009722CE" w:rsidRPr="00730C20" w:rsidRDefault="009722CE" w:rsidP="00B27C34">
      <w:pPr>
        <w:pStyle w:val="NoSpacing"/>
        <w:rPr>
          <w:b/>
          <w:sz w:val="22"/>
          <w:szCs w:val="22"/>
        </w:rPr>
      </w:pPr>
      <w:r w:rsidRPr="00730C20">
        <w:rPr>
          <w:b/>
          <w:sz w:val="22"/>
          <w:szCs w:val="22"/>
        </w:rPr>
        <w:t>1. Recommended improvements to make this a technically sound project according to the SRFB’s criteria.</w:t>
      </w:r>
    </w:p>
    <w:p w14:paraId="0C9DC42B" w14:textId="77777777" w:rsidR="00924283" w:rsidRPr="005D2DEB" w:rsidRDefault="00924283" w:rsidP="00924283">
      <w:pPr>
        <w:pStyle w:val="NoSpacing"/>
        <w:rPr>
          <w:i/>
          <w:sz w:val="22"/>
          <w:szCs w:val="22"/>
        </w:rPr>
      </w:pPr>
      <w:r w:rsidRPr="005D2DEB">
        <w:rPr>
          <w:i/>
          <w:sz w:val="22"/>
          <w:szCs w:val="22"/>
        </w:rPr>
        <w:t>Comment Updates following Proposal Presentation on June 13:</w:t>
      </w:r>
    </w:p>
    <w:p w14:paraId="0C9DC42C" w14:textId="77777777" w:rsidR="00924283" w:rsidRDefault="00924283" w:rsidP="00924283">
      <w:pPr>
        <w:pStyle w:val="NoSpacing"/>
        <w:rPr>
          <w:sz w:val="22"/>
          <w:szCs w:val="22"/>
        </w:rPr>
      </w:pPr>
      <w:r>
        <w:rPr>
          <w:sz w:val="22"/>
          <w:szCs w:val="22"/>
        </w:rPr>
        <w:t xml:space="preserve">All comments provided based on pre-application and site visit need to be addressed in final proposal.  </w:t>
      </w:r>
    </w:p>
    <w:p w14:paraId="0C9DC42D" w14:textId="77777777" w:rsidR="00B36661" w:rsidRDefault="005C64E7" w:rsidP="00B36661">
      <w:pPr>
        <w:pStyle w:val="NoSpacing"/>
        <w:rPr>
          <w:sz w:val="22"/>
          <w:szCs w:val="22"/>
        </w:rPr>
      </w:pPr>
      <w:r>
        <w:rPr>
          <w:sz w:val="22"/>
          <w:szCs w:val="22"/>
        </w:rPr>
        <w:t xml:space="preserve">The review panel has some concern about restoration in this reach being compatible with existing land uses – while the current rock and gravel operation has a modest footprint in this location, historic use patterns (in the form of legacy contaminants) and future use or expansion does not usually bode well for restored conditions.  </w:t>
      </w:r>
      <w:r w:rsidR="00D15251">
        <w:rPr>
          <w:sz w:val="22"/>
          <w:szCs w:val="22"/>
        </w:rPr>
        <w:t>What discussions with the BRG have taken place regarding future habitat protections?</w:t>
      </w:r>
    </w:p>
    <w:p w14:paraId="0C9DC42E" w14:textId="77777777" w:rsidR="005C64E7" w:rsidRDefault="005C64E7" w:rsidP="00B36661">
      <w:pPr>
        <w:pStyle w:val="NoSpacing"/>
        <w:rPr>
          <w:sz w:val="22"/>
          <w:szCs w:val="22"/>
        </w:rPr>
      </w:pPr>
    </w:p>
    <w:p w14:paraId="0C9DC42F" w14:textId="77777777" w:rsidR="005C64E7" w:rsidRDefault="005C64E7" w:rsidP="00B36661">
      <w:pPr>
        <w:pStyle w:val="NoSpacing"/>
        <w:rPr>
          <w:sz w:val="22"/>
          <w:szCs w:val="22"/>
        </w:rPr>
      </w:pPr>
      <w:r>
        <w:rPr>
          <w:sz w:val="22"/>
          <w:szCs w:val="22"/>
        </w:rPr>
        <w:t>During the presentation the Nason oxbow project was used as an example of a similar side channel reconnection project in terms of scale and cost.  The review panel and others believe the Nason box culverts are directly affecting habitat conditions in the side channel/oxbow – while we understand they were undersized to limit flows, this alternative selection has created backwater ponded conditions with a lack of flushing flows.  Given the beaver dam issue on Nason, we hope the sponsor will take a lessons learned approach while developing alternatives for this project and more clearly define the habitat objectives linked to each alternative.  If low-flow habitat environments providing high-flow refugia are the habitat functions desired, then the structure size may vary greatly from the</w:t>
      </w:r>
      <w:r w:rsidR="00D15251">
        <w:rPr>
          <w:sz w:val="22"/>
          <w:szCs w:val="22"/>
        </w:rPr>
        <w:t xml:space="preserve"> alternative with a goal of providing off-channel habitat that provides spawning opportunities and requires sufficient flushing flows to transport fine sediments rather than store them.  </w:t>
      </w:r>
      <w:r>
        <w:rPr>
          <w:sz w:val="22"/>
          <w:szCs w:val="22"/>
        </w:rPr>
        <w:t xml:space="preserve">The sponsor should be very clear in their goals and objectives during alternative development </w:t>
      </w:r>
      <w:r>
        <w:rPr>
          <w:sz w:val="22"/>
          <w:szCs w:val="22"/>
        </w:rPr>
        <w:lastRenderedPageBreak/>
        <w:t>and selection with regards to structure size and habitat outcomes – if smaller structures are installed to save money than that will impact the habitat</w:t>
      </w:r>
      <w:r w:rsidR="00D15251">
        <w:rPr>
          <w:sz w:val="22"/>
          <w:szCs w:val="22"/>
        </w:rPr>
        <w:t xml:space="preserve"> directly.</w:t>
      </w:r>
    </w:p>
    <w:p w14:paraId="0C9DC430" w14:textId="77777777" w:rsidR="00924283" w:rsidRDefault="00924283" w:rsidP="00924283">
      <w:pPr>
        <w:pStyle w:val="NoSpacing"/>
        <w:rPr>
          <w:sz w:val="22"/>
          <w:szCs w:val="22"/>
        </w:rPr>
      </w:pPr>
    </w:p>
    <w:p w14:paraId="0C9DC431" w14:textId="77777777" w:rsidR="00924283" w:rsidRDefault="00924283" w:rsidP="00924283">
      <w:pPr>
        <w:pStyle w:val="NoSpacing"/>
        <w:rPr>
          <w:sz w:val="22"/>
          <w:szCs w:val="22"/>
        </w:rPr>
      </w:pPr>
    </w:p>
    <w:p w14:paraId="0C9DC432" w14:textId="77777777" w:rsidR="00924283" w:rsidRPr="005D2DEB" w:rsidRDefault="00924283" w:rsidP="00924283">
      <w:pPr>
        <w:pStyle w:val="NoSpacing"/>
        <w:rPr>
          <w:i/>
          <w:sz w:val="22"/>
          <w:szCs w:val="22"/>
        </w:rPr>
      </w:pPr>
      <w:r w:rsidRPr="005D2DEB">
        <w:rPr>
          <w:i/>
          <w:sz w:val="22"/>
          <w:szCs w:val="22"/>
        </w:rPr>
        <w:t>Draft comments based on pre-application materials and site visit:</w:t>
      </w:r>
    </w:p>
    <w:p w14:paraId="0C9DC433" w14:textId="77777777" w:rsidR="009722CE" w:rsidRDefault="00645113" w:rsidP="00B27C34">
      <w:pPr>
        <w:pStyle w:val="NoSpacing"/>
        <w:rPr>
          <w:sz w:val="22"/>
          <w:szCs w:val="22"/>
        </w:rPr>
      </w:pPr>
      <w:r>
        <w:rPr>
          <w:sz w:val="22"/>
          <w:szCs w:val="22"/>
        </w:rPr>
        <w:t xml:space="preserve">The future implementation phase has the potential to reconnect much needed side-channel habitat providing rearing and refuge functions for juvenile salmonids in the Peshastin Creek.  </w:t>
      </w:r>
      <w:r w:rsidR="002A7AE8">
        <w:rPr>
          <w:sz w:val="22"/>
          <w:szCs w:val="22"/>
        </w:rPr>
        <w:t>The proposal would be strengthened by addressing the following questions in the final application:</w:t>
      </w:r>
    </w:p>
    <w:p w14:paraId="0C9DC434" w14:textId="77777777" w:rsidR="002A7AE8" w:rsidRDefault="002A7AE8" w:rsidP="002A7AE8">
      <w:pPr>
        <w:pStyle w:val="NoSpacing"/>
        <w:numPr>
          <w:ilvl w:val="0"/>
          <w:numId w:val="4"/>
        </w:numPr>
        <w:rPr>
          <w:sz w:val="22"/>
          <w:szCs w:val="22"/>
        </w:rPr>
      </w:pPr>
      <w:r>
        <w:rPr>
          <w:sz w:val="22"/>
          <w:szCs w:val="22"/>
        </w:rPr>
        <w:t>Clarify the level of design that has been completed to date that generated the four conceptual alternatives.</w:t>
      </w:r>
    </w:p>
    <w:p w14:paraId="0C9DC435" w14:textId="77777777" w:rsidR="009722CE" w:rsidRDefault="002A7AE8" w:rsidP="00B27C34">
      <w:pPr>
        <w:pStyle w:val="NoSpacing"/>
        <w:numPr>
          <w:ilvl w:val="0"/>
          <w:numId w:val="4"/>
        </w:numPr>
        <w:rPr>
          <w:sz w:val="22"/>
          <w:szCs w:val="22"/>
        </w:rPr>
      </w:pPr>
      <w:r>
        <w:rPr>
          <w:sz w:val="22"/>
          <w:szCs w:val="22"/>
        </w:rPr>
        <w:t>What</w:t>
      </w:r>
      <w:r w:rsidR="00645113">
        <w:rPr>
          <w:sz w:val="22"/>
          <w:szCs w:val="22"/>
        </w:rPr>
        <w:t xml:space="preserve"> benefits would a back water channel have over a flow through channel but one that is shorter in length than the entire reach between the existing undersized culverts? This was mentioned as an option on site but concerns were expressed about lack of flushing flows to maintain the channel.</w:t>
      </w:r>
    </w:p>
    <w:p w14:paraId="0C9DC436" w14:textId="77777777" w:rsidR="002A7AE8" w:rsidRDefault="00645113" w:rsidP="00B27C34">
      <w:pPr>
        <w:pStyle w:val="NoSpacing"/>
        <w:numPr>
          <w:ilvl w:val="0"/>
          <w:numId w:val="4"/>
        </w:numPr>
        <w:rPr>
          <w:sz w:val="22"/>
          <w:szCs w:val="22"/>
        </w:rPr>
      </w:pPr>
      <w:r>
        <w:rPr>
          <w:sz w:val="22"/>
          <w:szCs w:val="22"/>
        </w:rPr>
        <w:t>What criteria will be used to prioritize project alternatives?</w:t>
      </w:r>
    </w:p>
    <w:p w14:paraId="0C9DC437" w14:textId="77777777" w:rsidR="00645113" w:rsidRPr="002A7AE8" w:rsidRDefault="00645113" w:rsidP="00645113">
      <w:pPr>
        <w:pStyle w:val="NoSpacing"/>
        <w:ind w:left="720"/>
        <w:rPr>
          <w:sz w:val="22"/>
          <w:szCs w:val="22"/>
        </w:rPr>
      </w:pPr>
    </w:p>
    <w:p w14:paraId="0C9DC438" w14:textId="77777777" w:rsidR="009722CE" w:rsidRPr="00730C20" w:rsidRDefault="009722CE" w:rsidP="00B27C34">
      <w:pPr>
        <w:pStyle w:val="NoSpacing"/>
        <w:rPr>
          <w:b/>
          <w:sz w:val="22"/>
          <w:szCs w:val="22"/>
        </w:rPr>
      </w:pPr>
      <w:r w:rsidRPr="00730C20">
        <w:rPr>
          <w:b/>
          <w:sz w:val="22"/>
          <w:szCs w:val="22"/>
        </w:rPr>
        <w:t>2. Missing Pre-application information.</w:t>
      </w:r>
    </w:p>
    <w:p w14:paraId="0C9DC439" w14:textId="77777777" w:rsidR="009722CE" w:rsidRDefault="009722CE" w:rsidP="00B27C34">
      <w:pPr>
        <w:pStyle w:val="NoSpacing"/>
        <w:rPr>
          <w:sz w:val="22"/>
          <w:szCs w:val="22"/>
        </w:rPr>
      </w:pPr>
    </w:p>
    <w:p w14:paraId="0C9DC43A" w14:textId="77777777" w:rsidR="009722CE" w:rsidRDefault="009722CE" w:rsidP="00B27C34">
      <w:pPr>
        <w:pStyle w:val="NoSpacing"/>
        <w:rPr>
          <w:sz w:val="22"/>
          <w:szCs w:val="22"/>
        </w:rPr>
      </w:pPr>
    </w:p>
    <w:p w14:paraId="0C9DC43B" w14:textId="77777777" w:rsidR="009722CE" w:rsidRDefault="009722CE" w:rsidP="00B27C34">
      <w:pPr>
        <w:pStyle w:val="NoSpacing"/>
        <w:rPr>
          <w:sz w:val="22"/>
          <w:szCs w:val="22"/>
        </w:rPr>
      </w:pPr>
      <w:r w:rsidRPr="00730C20">
        <w:rPr>
          <w:b/>
          <w:sz w:val="22"/>
          <w:szCs w:val="22"/>
        </w:rPr>
        <w:t xml:space="preserve">3. </w:t>
      </w:r>
      <w:r w:rsidR="003C6BB7">
        <w:rPr>
          <w:b/>
          <w:sz w:val="22"/>
          <w:szCs w:val="22"/>
        </w:rPr>
        <w:t xml:space="preserve">Staff </w:t>
      </w:r>
      <w:r w:rsidRPr="00730C20">
        <w:rPr>
          <w:b/>
          <w:sz w:val="22"/>
          <w:szCs w:val="22"/>
        </w:rPr>
        <w:t>Comments/Questions:</w:t>
      </w:r>
      <w:r w:rsidR="001F79C7">
        <w:rPr>
          <w:sz w:val="22"/>
          <w:szCs w:val="22"/>
        </w:rPr>
        <w:t xml:space="preserve">  This project must follow the preliminary and final design criteria outlined in SRFB Policy Manual #18.  </w:t>
      </w:r>
      <w:hyperlink r:id="rId11" w:history="1">
        <w:r w:rsidR="001F79C7" w:rsidRPr="001C474C">
          <w:rPr>
            <w:rStyle w:val="Hyperlink"/>
            <w:sz w:val="22"/>
            <w:szCs w:val="22"/>
          </w:rPr>
          <w:t>http://www.rco.wa.gov/documents/manuals&amp;forms/Manual18Appendices/Appendix_D2_Prelim_Design_Deliverables.pdf</w:t>
        </w:r>
      </w:hyperlink>
    </w:p>
    <w:p w14:paraId="0C9DC43C" w14:textId="77777777" w:rsidR="001F79C7" w:rsidRDefault="00C43DB6" w:rsidP="00B27C34">
      <w:pPr>
        <w:pStyle w:val="NoSpacing"/>
        <w:rPr>
          <w:sz w:val="22"/>
          <w:szCs w:val="22"/>
        </w:rPr>
      </w:pPr>
      <w:hyperlink r:id="rId12" w:history="1">
        <w:r w:rsidR="001F79C7" w:rsidRPr="001C474C">
          <w:rPr>
            <w:rStyle w:val="Hyperlink"/>
            <w:sz w:val="22"/>
            <w:szCs w:val="22"/>
          </w:rPr>
          <w:t>http://www.rco.wa.gov/documents/manuals&amp;forms/Manual18Appendices/Appendix_D3_Final_Design_Deliverables.pdf</w:t>
        </w:r>
      </w:hyperlink>
    </w:p>
    <w:p w14:paraId="0C9DC43D" w14:textId="77777777" w:rsidR="001F79C7" w:rsidRPr="001F79C7" w:rsidRDefault="001F79C7" w:rsidP="00B27C34">
      <w:pPr>
        <w:pStyle w:val="NoSpacing"/>
        <w:rPr>
          <w:sz w:val="22"/>
          <w:szCs w:val="22"/>
        </w:rPr>
      </w:pPr>
    </w:p>
    <w:p w14:paraId="0C9DC43E" w14:textId="77777777" w:rsidR="00AC0DD9" w:rsidRPr="00730C20" w:rsidRDefault="00AC0DD9" w:rsidP="00B27C34">
      <w:pPr>
        <w:pStyle w:val="NoSpacing"/>
        <w:rPr>
          <w:b/>
          <w:sz w:val="22"/>
          <w:szCs w:val="22"/>
        </w:rPr>
      </w:pPr>
    </w:p>
    <w:p w14:paraId="0C9DC43F" w14:textId="77777777" w:rsidR="009722CE" w:rsidRDefault="009722CE" w:rsidP="002A7AE8">
      <w:pPr>
        <w:pStyle w:val="Heading2"/>
      </w:pPr>
      <w:r>
        <w:t xml:space="preserve">EARLY APPLICATION Review/Site VISIT - lead entity &amp; </w:t>
      </w:r>
      <w:r w:rsidRPr="00B264D3">
        <w:t>project sponsor response</w:t>
      </w:r>
      <w:r>
        <w:t>s</w:t>
      </w:r>
    </w:p>
    <w:p w14:paraId="0C9DC440" w14:textId="77777777" w:rsidR="009722CE" w:rsidRDefault="009722CE" w:rsidP="00916BEE">
      <w:pPr>
        <w:pStyle w:val="NoSpacing"/>
        <w:rPr>
          <w:sz w:val="22"/>
          <w:szCs w:val="22"/>
        </w:rPr>
      </w:pPr>
      <w:r w:rsidRPr="00977B80">
        <w:rPr>
          <w:b/>
          <w:sz w:val="22"/>
          <w:szCs w:val="22"/>
        </w:rPr>
        <w:t>Directions:</w:t>
      </w:r>
      <w:r>
        <w:rPr>
          <w:sz w:val="22"/>
          <w:szCs w:val="22"/>
        </w:rPr>
        <w:t xml:space="preserve">  Lead Entity or Sponsor must post their response to Review Panel comments in </w:t>
      </w:r>
      <w:r w:rsidRPr="00A47B3F">
        <w:rPr>
          <w:b/>
          <w:sz w:val="22"/>
          <w:szCs w:val="22"/>
        </w:rPr>
        <w:t>PRISM</w:t>
      </w:r>
      <w:r>
        <w:rPr>
          <w:sz w:val="22"/>
          <w:szCs w:val="22"/>
        </w:rPr>
        <w:t xml:space="preserve"> with document name: Response to Review Panel Comments.  Attach this as a separate document in PRISM to become part of your application, and send your grant manager an e-mail. </w:t>
      </w:r>
    </w:p>
    <w:p w14:paraId="0C9DC441" w14:textId="77777777" w:rsidR="003C6BB7" w:rsidRDefault="003C6BB7" w:rsidP="00916BEE">
      <w:pPr>
        <w:pStyle w:val="NoSpacing"/>
        <w:rPr>
          <w:sz w:val="22"/>
          <w:szCs w:val="22"/>
        </w:rPr>
      </w:pPr>
    </w:p>
    <w:p w14:paraId="0C9DC442" w14:textId="77777777" w:rsidR="00C45051" w:rsidRDefault="009722CE" w:rsidP="00916BEE">
      <w:pPr>
        <w:pStyle w:val="NoSpacing"/>
        <w:rPr>
          <w:sz w:val="22"/>
          <w:szCs w:val="22"/>
        </w:rPr>
      </w:pPr>
      <w:r>
        <w:rPr>
          <w:sz w:val="22"/>
          <w:szCs w:val="22"/>
        </w:rPr>
        <w:t xml:space="preserve">All Flagged projects will be reviewed at the July </w:t>
      </w:r>
      <w:r w:rsidR="00C45051">
        <w:rPr>
          <w:sz w:val="22"/>
          <w:szCs w:val="22"/>
        </w:rPr>
        <w:t>12</w:t>
      </w:r>
      <w:r w:rsidRPr="00615A54">
        <w:rPr>
          <w:sz w:val="22"/>
          <w:szCs w:val="22"/>
          <w:vertAlign w:val="superscript"/>
        </w:rPr>
        <w:t>th</w:t>
      </w:r>
      <w:r>
        <w:rPr>
          <w:sz w:val="22"/>
          <w:szCs w:val="22"/>
        </w:rPr>
        <w:t xml:space="preserve"> full Review Panel meeting. Sponsor responses received no later than one week prior to the meeting will be </w:t>
      </w:r>
      <w:r w:rsidR="003C6BB7">
        <w:rPr>
          <w:sz w:val="22"/>
          <w:szCs w:val="22"/>
        </w:rPr>
        <w:t>considered by the Review Panel.</w:t>
      </w:r>
    </w:p>
    <w:p w14:paraId="0C9DC443" w14:textId="77777777" w:rsidR="009722CE" w:rsidRPr="00C45051" w:rsidRDefault="00C45051" w:rsidP="00C45051">
      <w:r w:rsidRPr="00C50933">
        <w:rPr>
          <w:b/>
          <w:noProof/>
        </w:rPr>
        <w:drawing>
          <wp:anchor distT="0" distB="274320" distL="114300" distR="114300" simplePos="0" relativeHeight="251659264" behindDoc="1" locked="0" layoutInCell="1" allowOverlap="1" wp14:anchorId="0C9DC481" wp14:editId="0C9DC482">
            <wp:simplePos x="0" y="0"/>
            <wp:positionH relativeFrom="column">
              <wp:posOffset>0</wp:posOffset>
            </wp:positionH>
            <wp:positionV relativeFrom="paragraph">
              <wp:posOffset>186690</wp:posOffset>
            </wp:positionV>
            <wp:extent cx="493776" cy="493776"/>
            <wp:effectExtent l="0" t="0" r="0" b="0"/>
            <wp:wrapSquare wrapText="bothSides"/>
            <wp:docPr id="7" name="Picture 6" descr="C:\Users\Sue\AppData\Local\Microsoft\Windows\Temporary Internet Files\Content.IE5\ZRTWWKN2\MC9004347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ue\AppData\Local\Microsoft\Windows\Temporary Internet Files\Content.IE5\ZRTWWKN2\MC900434750[1].png"/>
                    <pic:cNvPicPr>
                      <a:picLocks noChangeAspect="1" noChangeArrowheads="1"/>
                    </pic:cNvPicPr>
                  </pic:nvPicPr>
                  <pic:blipFill>
                    <a:blip r:embed="rId13" cstate="print"/>
                    <a:srcRect/>
                    <a:stretch>
                      <a:fillRect/>
                    </a:stretch>
                  </pic:blipFill>
                  <pic:spPr bwMode="auto">
                    <a:xfrm>
                      <a:off x="0" y="0"/>
                      <a:ext cx="493776" cy="493776"/>
                    </a:xfrm>
                    <a:prstGeom prst="rect">
                      <a:avLst/>
                    </a:prstGeom>
                    <a:noFill/>
                    <a:ln w="9525">
                      <a:noFill/>
                      <a:miter lim="800000"/>
                      <a:headEnd/>
                      <a:tailEnd/>
                    </a:ln>
                  </pic:spPr>
                </pic:pic>
              </a:graphicData>
            </a:graphic>
          </wp:anchor>
        </w:drawing>
      </w:r>
      <w:r w:rsidRPr="00C50933">
        <w:rPr>
          <w:b/>
        </w:rPr>
        <w:t>Special Note:</w:t>
      </w:r>
      <w:r w:rsidRPr="005773C2">
        <w:t xml:space="preserve"> To help speed the local and SRFB Review Panel evaluation process, if for any reason throughout the application review process you update your project proposal based on SRFB Review Panel comments please re-attach your proposal in PRISM in WORD “track changes</w:t>
      </w:r>
      <w:r>
        <w:t>.</w:t>
      </w:r>
      <w:r w:rsidRPr="005773C2">
        <w:t>” This step will save time and focus the reviewer on the changes.</w:t>
      </w:r>
    </w:p>
    <w:p w14:paraId="0C9DC444" w14:textId="77777777" w:rsidR="00C45051" w:rsidRDefault="00C45051" w:rsidP="00994F05">
      <w:pPr>
        <w:pStyle w:val="NoSpacing"/>
        <w:rPr>
          <w:sz w:val="22"/>
          <w:szCs w:val="22"/>
        </w:rPr>
      </w:pPr>
    </w:p>
    <w:p w14:paraId="0C9DC445" w14:textId="77777777" w:rsidR="009722CE" w:rsidRDefault="009722CE" w:rsidP="00994F05">
      <w:pPr>
        <w:pStyle w:val="NoSpacing"/>
        <w:rPr>
          <w:i/>
          <w:sz w:val="22"/>
          <w:szCs w:val="22"/>
        </w:rPr>
      </w:pPr>
      <w:r>
        <w:rPr>
          <w:sz w:val="22"/>
          <w:szCs w:val="22"/>
        </w:rPr>
        <w:t>Response</w:t>
      </w:r>
      <w:r w:rsidRPr="00185F65">
        <w:rPr>
          <w:sz w:val="22"/>
          <w:szCs w:val="22"/>
        </w:rPr>
        <w:t>:</w:t>
      </w:r>
      <w:r>
        <w:rPr>
          <w:sz w:val="22"/>
          <w:szCs w:val="22"/>
        </w:rPr>
        <w:t xml:space="preserve"> </w:t>
      </w:r>
      <w:r>
        <w:rPr>
          <w:sz w:val="22"/>
          <w:szCs w:val="22"/>
        </w:rPr>
        <w:br/>
      </w:r>
      <w:r>
        <w:rPr>
          <w:i/>
          <w:sz w:val="22"/>
          <w:szCs w:val="22"/>
        </w:rPr>
        <w:t xml:space="preserve">Attach Response to PRISM, and send your Grant Manager an e-mail. </w:t>
      </w:r>
    </w:p>
    <w:p w14:paraId="0C9DC446" w14:textId="77777777" w:rsidR="009722CE" w:rsidRPr="003C6BB7" w:rsidRDefault="009722CE" w:rsidP="00916BEE">
      <w:pPr>
        <w:pStyle w:val="NoSpacing"/>
        <w:rPr>
          <w:i/>
          <w:sz w:val="22"/>
          <w:szCs w:val="22"/>
        </w:rPr>
      </w:pPr>
      <w:r>
        <w:rPr>
          <w:i/>
          <w:sz w:val="22"/>
          <w:szCs w:val="22"/>
        </w:rPr>
        <w:t>Grant Manager will put in th</w:t>
      </w:r>
      <w:r w:rsidR="003C6BB7">
        <w:rPr>
          <w:i/>
          <w:sz w:val="22"/>
          <w:szCs w:val="22"/>
        </w:rPr>
        <w:t>e PRISM attachment number here.</w:t>
      </w:r>
    </w:p>
    <w:p w14:paraId="0C9DC447" w14:textId="77777777" w:rsidR="009722CE" w:rsidRDefault="009722CE" w:rsidP="00916BEE">
      <w:pPr>
        <w:pStyle w:val="NoSpacing"/>
        <w:rPr>
          <w:i/>
          <w:sz w:val="22"/>
          <w:szCs w:val="22"/>
        </w:rPr>
      </w:pPr>
    </w:p>
    <w:p w14:paraId="0C9DC448" w14:textId="77777777" w:rsidR="009722CE" w:rsidRPr="006E7984" w:rsidRDefault="009722CE" w:rsidP="00736F94">
      <w:pPr>
        <w:pStyle w:val="Heading1"/>
        <w:pBdr>
          <w:top w:val="single" w:sz="24" w:space="2" w:color="4F81BD"/>
        </w:pBdr>
      </w:pPr>
      <w:r>
        <w:t xml:space="preserve">JULY </w:t>
      </w:r>
      <w:r w:rsidR="00C45051">
        <w:t>12</w:t>
      </w:r>
      <w:r w:rsidRPr="00A42A28">
        <w:rPr>
          <w:vertAlign w:val="superscript"/>
        </w:rPr>
        <w:t>th</w:t>
      </w:r>
      <w:r>
        <w:t xml:space="preserve"> REVIEW PANEL MEETING</w:t>
      </w:r>
      <w:r w:rsidRPr="006E7984">
        <w:t xml:space="preserve"> </w:t>
      </w:r>
      <w:r>
        <w:t xml:space="preserve">- </w:t>
      </w:r>
      <w:r w:rsidRPr="006E7984">
        <w:t xml:space="preserve">REVIEW PANEL </w:t>
      </w:r>
      <w:r>
        <w:t>comments</w:t>
      </w:r>
    </w:p>
    <w:p w14:paraId="0C9DC449" w14:textId="77777777" w:rsidR="00A74DC5" w:rsidRPr="00185F65" w:rsidRDefault="00A74DC5" w:rsidP="00A74DC5">
      <w:pPr>
        <w:rPr>
          <w:sz w:val="22"/>
          <w:szCs w:val="22"/>
        </w:rPr>
      </w:pPr>
      <w:r w:rsidRPr="00730C20">
        <w:rPr>
          <w:b/>
          <w:sz w:val="22"/>
          <w:szCs w:val="22"/>
        </w:rPr>
        <w:t>Date:</w:t>
      </w:r>
      <w:r>
        <w:rPr>
          <w:sz w:val="22"/>
          <w:szCs w:val="22"/>
        </w:rPr>
        <w:t xml:space="preserve"> </w:t>
      </w:r>
    </w:p>
    <w:p w14:paraId="0C9DC44A" w14:textId="77777777" w:rsidR="00A74DC5" w:rsidRPr="00185F65" w:rsidRDefault="00A74DC5" w:rsidP="00A74DC5">
      <w:pPr>
        <w:rPr>
          <w:sz w:val="22"/>
          <w:szCs w:val="22"/>
        </w:rPr>
      </w:pPr>
      <w:r w:rsidRPr="00730C20">
        <w:rPr>
          <w:b/>
          <w:sz w:val="22"/>
          <w:szCs w:val="22"/>
        </w:rPr>
        <w:lastRenderedPageBreak/>
        <w:t>Panel Member(s) Name:</w:t>
      </w:r>
      <w:r>
        <w:rPr>
          <w:sz w:val="22"/>
          <w:szCs w:val="22"/>
        </w:rPr>
        <w:t xml:space="preserve"> </w:t>
      </w:r>
    </w:p>
    <w:p w14:paraId="0C9DC44B" w14:textId="77777777" w:rsidR="00A74DC5" w:rsidRPr="00185F65" w:rsidRDefault="00A74DC5" w:rsidP="00A74DC5">
      <w:pPr>
        <w:rPr>
          <w:b/>
          <w:sz w:val="22"/>
          <w:szCs w:val="22"/>
        </w:rPr>
      </w:pPr>
      <w:r w:rsidRPr="00185F65">
        <w:rPr>
          <w:b/>
          <w:sz w:val="22"/>
          <w:szCs w:val="22"/>
        </w:rPr>
        <w:t xml:space="preserve">Early Project Status: </w:t>
      </w:r>
    </w:p>
    <w:p w14:paraId="0C9DC44C" w14:textId="77777777" w:rsidR="00A74DC5" w:rsidRDefault="00A74DC5" w:rsidP="00A74DC5">
      <w:pPr>
        <w:pStyle w:val="NoSpacing"/>
        <w:rPr>
          <w:sz w:val="22"/>
          <w:szCs w:val="22"/>
        </w:rPr>
      </w:pPr>
      <w:r w:rsidRPr="00730C20">
        <w:rPr>
          <w:b/>
          <w:sz w:val="22"/>
          <w:szCs w:val="22"/>
        </w:rPr>
        <w:t>Project Site Visit?</w:t>
      </w:r>
      <w:r>
        <w:rPr>
          <w:sz w:val="22"/>
          <w:szCs w:val="22"/>
        </w:rPr>
        <w:t xml:space="preserve"> </w:t>
      </w:r>
    </w:p>
    <w:p w14:paraId="0C9DC44D" w14:textId="77777777" w:rsidR="00A74DC5" w:rsidRPr="00185F65" w:rsidRDefault="00A74DC5" w:rsidP="00A74DC5">
      <w:pPr>
        <w:pStyle w:val="NoSpacing"/>
        <w:rPr>
          <w:sz w:val="22"/>
          <w:szCs w:val="22"/>
        </w:rPr>
      </w:pPr>
    </w:p>
    <w:p w14:paraId="0C9DC44E" w14:textId="77777777" w:rsidR="00A74DC5" w:rsidRPr="00730C20" w:rsidRDefault="00A74DC5" w:rsidP="00A74DC5">
      <w:pPr>
        <w:pStyle w:val="NoSpacing"/>
        <w:rPr>
          <w:b/>
          <w:sz w:val="22"/>
          <w:szCs w:val="22"/>
        </w:rPr>
      </w:pPr>
      <w:r w:rsidRPr="00730C20">
        <w:rPr>
          <w:b/>
          <w:sz w:val="22"/>
          <w:szCs w:val="22"/>
        </w:rPr>
        <w:t>1. Recommended improvements to make this a technically sound project according to the SRFB’s criteria.</w:t>
      </w:r>
    </w:p>
    <w:p w14:paraId="0C9DC44F" w14:textId="77777777" w:rsidR="00A74DC5" w:rsidRDefault="00A74DC5" w:rsidP="00A74DC5">
      <w:pPr>
        <w:pStyle w:val="NoSpacing"/>
        <w:rPr>
          <w:sz w:val="22"/>
          <w:szCs w:val="22"/>
        </w:rPr>
      </w:pPr>
    </w:p>
    <w:p w14:paraId="0C9DC450" w14:textId="77777777" w:rsidR="00A74DC5" w:rsidRDefault="00A74DC5" w:rsidP="00A74DC5">
      <w:pPr>
        <w:pStyle w:val="NoSpacing"/>
        <w:rPr>
          <w:sz w:val="22"/>
          <w:szCs w:val="22"/>
        </w:rPr>
      </w:pPr>
    </w:p>
    <w:p w14:paraId="0C9DC451" w14:textId="77777777" w:rsidR="00A74DC5" w:rsidRPr="00730C20" w:rsidRDefault="00A74DC5" w:rsidP="00A74DC5">
      <w:pPr>
        <w:pStyle w:val="NoSpacing"/>
        <w:rPr>
          <w:b/>
          <w:sz w:val="22"/>
          <w:szCs w:val="22"/>
        </w:rPr>
      </w:pPr>
      <w:r w:rsidRPr="00730C20">
        <w:rPr>
          <w:b/>
          <w:sz w:val="22"/>
          <w:szCs w:val="22"/>
        </w:rPr>
        <w:t>2. Miss</w:t>
      </w:r>
      <w:r w:rsidR="003C6BB7">
        <w:rPr>
          <w:b/>
          <w:sz w:val="22"/>
          <w:szCs w:val="22"/>
        </w:rPr>
        <w:t>ing Pre-application information.</w:t>
      </w:r>
    </w:p>
    <w:p w14:paraId="0C9DC452" w14:textId="77777777" w:rsidR="00A74DC5" w:rsidRDefault="00A74DC5" w:rsidP="00A74DC5">
      <w:pPr>
        <w:pStyle w:val="NoSpacing"/>
        <w:rPr>
          <w:sz w:val="22"/>
          <w:szCs w:val="22"/>
        </w:rPr>
      </w:pPr>
    </w:p>
    <w:p w14:paraId="0C9DC453" w14:textId="77777777" w:rsidR="00A74DC5" w:rsidRDefault="00A74DC5" w:rsidP="00A74DC5">
      <w:pPr>
        <w:pStyle w:val="NoSpacing"/>
        <w:rPr>
          <w:sz w:val="22"/>
          <w:szCs w:val="22"/>
        </w:rPr>
      </w:pPr>
    </w:p>
    <w:p w14:paraId="0C9DC454" w14:textId="77777777" w:rsidR="00A74DC5" w:rsidRDefault="00A74DC5" w:rsidP="00A74DC5">
      <w:pPr>
        <w:pStyle w:val="NoSpacing"/>
        <w:rPr>
          <w:b/>
          <w:sz w:val="22"/>
          <w:szCs w:val="22"/>
        </w:rPr>
      </w:pPr>
      <w:r w:rsidRPr="00730C20">
        <w:rPr>
          <w:b/>
          <w:sz w:val="22"/>
          <w:szCs w:val="22"/>
        </w:rPr>
        <w:t xml:space="preserve">3. </w:t>
      </w:r>
      <w:r w:rsidR="003C6BB7">
        <w:rPr>
          <w:b/>
          <w:sz w:val="22"/>
          <w:szCs w:val="22"/>
        </w:rPr>
        <w:t xml:space="preserve">Staff </w:t>
      </w:r>
      <w:r w:rsidRPr="00730C20">
        <w:rPr>
          <w:b/>
          <w:sz w:val="22"/>
          <w:szCs w:val="22"/>
        </w:rPr>
        <w:t>Comments/Questions:</w:t>
      </w:r>
    </w:p>
    <w:p w14:paraId="0C9DC455" w14:textId="77777777" w:rsidR="009722CE" w:rsidRDefault="009722CE" w:rsidP="00736F94">
      <w:pPr>
        <w:pStyle w:val="NoSpacing"/>
        <w:rPr>
          <w:sz w:val="22"/>
          <w:szCs w:val="22"/>
        </w:rPr>
      </w:pPr>
    </w:p>
    <w:p w14:paraId="0C9DC456" w14:textId="77777777" w:rsidR="009722CE" w:rsidRPr="00B264D3" w:rsidRDefault="009722CE" w:rsidP="00736F94">
      <w:pPr>
        <w:pStyle w:val="Heading2"/>
      </w:pPr>
      <w:r>
        <w:t xml:space="preserve">JuLY </w:t>
      </w:r>
      <w:r w:rsidR="00C45051">
        <w:t>12</w:t>
      </w:r>
      <w:r w:rsidRPr="00667569">
        <w:rPr>
          <w:vertAlign w:val="superscript"/>
        </w:rPr>
        <w:t>th</w:t>
      </w:r>
      <w:r>
        <w:t xml:space="preserve"> REVIEW PANEL MEETING</w:t>
      </w:r>
      <w:r w:rsidRPr="006E7984">
        <w:t xml:space="preserve"> </w:t>
      </w:r>
      <w:r>
        <w:t xml:space="preserve">- lead entity &amp; </w:t>
      </w:r>
      <w:r w:rsidRPr="00B264D3">
        <w:t>project sponsor response</w:t>
      </w:r>
      <w:r>
        <w:t xml:space="preserve">s </w:t>
      </w:r>
    </w:p>
    <w:p w14:paraId="0C9DC457" w14:textId="77777777" w:rsidR="009722CE" w:rsidRDefault="009722CE" w:rsidP="00736F94">
      <w:pPr>
        <w:pStyle w:val="NoSpacing"/>
      </w:pPr>
    </w:p>
    <w:p w14:paraId="0C9DC458" w14:textId="77777777" w:rsidR="009722CE" w:rsidRPr="00185F65" w:rsidRDefault="009722CE" w:rsidP="00736F94">
      <w:pPr>
        <w:pStyle w:val="NoSpacing"/>
        <w:rPr>
          <w:sz w:val="22"/>
          <w:szCs w:val="22"/>
        </w:rPr>
      </w:pPr>
      <w:r>
        <w:rPr>
          <w:sz w:val="22"/>
          <w:szCs w:val="22"/>
        </w:rPr>
        <w:t xml:space="preserve">Directions:  Lead Entity or Sponsor must post their response to Review Panel comments in </w:t>
      </w:r>
      <w:r w:rsidRPr="00A47B3F">
        <w:rPr>
          <w:b/>
          <w:sz w:val="22"/>
          <w:szCs w:val="22"/>
        </w:rPr>
        <w:t>PRISM</w:t>
      </w:r>
      <w:r>
        <w:rPr>
          <w:sz w:val="22"/>
          <w:szCs w:val="22"/>
        </w:rPr>
        <w:t xml:space="preserve"> with document name: Response to Review Panel Comments. Attach this as a separate document in PRISM to become part of your application, and send your grant manger an e-mail. </w:t>
      </w:r>
      <w:r>
        <w:rPr>
          <w:sz w:val="22"/>
          <w:szCs w:val="22"/>
        </w:rPr>
        <w:br/>
      </w:r>
    </w:p>
    <w:p w14:paraId="0C9DC459" w14:textId="77777777" w:rsidR="009722CE" w:rsidRDefault="009722CE" w:rsidP="00736F94">
      <w:pPr>
        <w:pStyle w:val="NoSpacing"/>
        <w:rPr>
          <w:i/>
          <w:sz w:val="22"/>
          <w:szCs w:val="22"/>
        </w:rPr>
      </w:pPr>
      <w:r>
        <w:rPr>
          <w:sz w:val="22"/>
          <w:szCs w:val="22"/>
        </w:rPr>
        <w:t>Response</w:t>
      </w:r>
      <w:r w:rsidRPr="00185F65">
        <w:rPr>
          <w:sz w:val="22"/>
          <w:szCs w:val="22"/>
        </w:rPr>
        <w:t>:</w:t>
      </w:r>
      <w:r>
        <w:rPr>
          <w:sz w:val="22"/>
          <w:szCs w:val="22"/>
        </w:rPr>
        <w:t xml:space="preserve"> </w:t>
      </w:r>
      <w:r>
        <w:rPr>
          <w:sz w:val="22"/>
          <w:szCs w:val="22"/>
        </w:rPr>
        <w:br/>
      </w:r>
      <w:r>
        <w:rPr>
          <w:i/>
          <w:sz w:val="22"/>
          <w:szCs w:val="22"/>
        </w:rPr>
        <w:t>Attach Response to PRISM, and send your Grant Manager an e-mail.</w:t>
      </w:r>
    </w:p>
    <w:p w14:paraId="0C9DC45A" w14:textId="77777777" w:rsidR="009722CE" w:rsidRDefault="009722CE" w:rsidP="00F5278C">
      <w:pPr>
        <w:pStyle w:val="NoSpacing"/>
        <w:rPr>
          <w:i/>
          <w:sz w:val="22"/>
          <w:szCs w:val="22"/>
        </w:rPr>
      </w:pPr>
      <w:r>
        <w:rPr>
          <w:i/>
          <w:sz w:val="22"/>
          <w:szCs w:val="22"/>
        </w:rPr>
        <w:t>Grant Manager will put in the PRISM attachment number here.</w:t>
      </w:r>
    </w:p>
    <w:p w14:paraId="0C9DC45B" w14:textId="77777777" w:rsidR="009722CE" w:rsidRPr="00994F05" w:rsidRDefault="009722CE" w:rsidP="00F5278C">
      <w:pPr>
        <w:pStyle w:val="NoSpacing"/>
        <w:rPr>
          <w:i/>
          <w:sz w:val="22"/>
          <w:szCs w:val="22"/>
        </w:rPr>
      </w:pPr>
    </w:p>
    <w:p w14:paraId="0C9DC45C" w14:textId="77777777" w:rsidR="009722CE" w:rsidRPr="00492EF9" w:rsidRDefault="009722CE" w:rsidP="00F5278C">
      <w:pPr>
        <w:pStyle w:val="Heading1"/>
      </w:pPr>
      <w:r w:rsidRPr="00492EF9">
        <w:t xml:space="preserve"> Post Application - REVIEW PANEL comments</w:t>
      </w:r>
    </w:p>
    <w:p w14:paraId="0C9DC45D" w14:textId="77777777" w:rsidR="009722CE" w:rsidRPr="00185F65" w:rsidRDefault="009722CE" w:rsidP="002B3911">
      <w:pPr>
        <w:rPr>
          <w:sz w:val="22"/>
          <w:szCs w:val="22"/>
        </w:rPr>
      </w:pPr>
      <w:r w:rsidRPr="00206D26">
        <w:rPr>
          <w:b/>
          <w:sz w:val="22"/>
          <w:szCs w:val="22"/>
        </w:rPr>
        <w:t>Date:</w:t>
      </w:r>
      <w:r>
        <w:rPr>
          <w:sz w:val="22"/>
          <w:szCs w:val="22"/>
        </w:rPr>
        <w:t xml:space="preserve"> </w:t>
      </w:r>
      <w:r w:rsidR="00256FE0">
        <w:rPr>
          <w:sz w:val="22"/>
          <w:szCs w:val="22"/>
        </w:rPr>
        <w:t>10/5/2012</w:t>
      </w:r>
    </w:p>
    <w:p w14:paraId="0C9DC45E" w14:textId="77777777" w:rsidR="009722CE" w:rsidRPr="00185F65" w:rsidRDefault="009722CE" w:rsidP="00F5278C">
      <w:pPr>
        <w:rPr>
          <w:sz w:val="22"/>
          <w:szCs w:val="22"/>
        </w:rPr>
      </w:pPr>
      <w:r w:rsidRPr="00206D26">
        <w:rPr>
          <w:b/>
          <w:sz w:val="22"/>
          <w:szCs w:val="22"/>
        </w:rPr>
        <w:t>Panel Member(s) Name:</w:t>
      </w:r>
      <w:r>
        <w:rPr>
          <w:sz w:val="22"/>
          <w:szCs w:val="22"/>
        </w:rPr>
        <w:t xml:space="preserve"> Review Panel</w:t>
      </w:r>
    </w:p>
    <w:p w14:paraId="0C9DC45F" w14:textId="77777777" w:rsidR="009722CE" w:rsidRPr="00256FE0" w:rsidRDefault="009722CE" w:rsidP="00206D26">
      <w:pPr>
        <w:rPr>
          <w:sz w:val="22"/>
          <w:szCs w:val="22"/>
        </w:rPr>
      </w:pPr>
      <w:r>
        <w:rPr>
          <w:b/>
          <w:sz w:val="22"/>
          <w:szCs w:val="22"/>
        </w:rPr>
        <w:t>Application</w:t>
      </w:r>
      <w:r w:rsidRPr="00185F65">
        <w:rPr>
          <w:b/>
          <w:sz w:val="22"/>
          <w:szCs w:val="22"/>
        </w:rPr>
        <w:t xml:space="preserve"> Project Status: </w:t>
      </w:r>
      <w:r w:rsidR="009F63DB">
        <w:rPr>
          <w:sz w:val="22"/>
          <w:szCs w:val="22"/>
        </w:rPr>
        <w:t>POC</w:t>
      </w:r>
    </w:p>
    <w:p w14:paraId="0C9DC460" w14:textId="77777777" w:rsidR="009722CE" w:rsidRPr="00E51875" w:rsidRDefault="009722CE" w:rsidP="00F5278C">
      <w:pPr>
        <w:pStyle w:val="NoSpacing"/>
        <w:rPr>
          <w:b/>
          <w:sz w:val="22"/>
          <w:szCs w:val="22"/>
        </w:rPr>
      </w:pPr>
      <w:r w:rsidRPr="00E51875">
        <w:rPr>
          <w:b/>
          <w:sz w:val="22"/>
          <w:szCs w:val="22"/>
        </w:rPr>
        <w:t xml:space="preserve">1.  Is this a draft project of concern (POC) according to the </w:t>
      </w:r>
      <w:r w:rsidR="00E51875">
        <w:rPr>
          <w:b/>
          <w:sz w:val="22"/>
          <w:szCs w:val="22"/>
        </w:rPr>
        <w:t>SRFB’s criteria?  (Yes or No)</w:t>
      </w:r>
    </w:p>
    <w:p w14:paraId="0C9DC461" w14:textId="77777777" w:rsidR="009722CE" w:rsidRPr="009F63DB" w:rsidRDefault="009F63DB" w:rsidP="00F5278C">
      <w:pPr>
        <w:pStyle w:val="NoSpacing"/>
        <w:rPr>
          <w:sz w:val="22"/>
          <w:szCs w:val="22"/>
        </w:rPr>
      </w:pPr>
      <w:r>
        <w:rPr>
          <w:sz w:val="22"/>
          <w:szCs w:val="22"/>
        </w:rPr>
        <w:t>Yes.</w:t>
      </w:r>
    </w:p>
    <w:p w14:paraId="0C9DC462" w14:textId="77777777" w:rsidR="009722CE" w:rsidRPr="00E51875" w:rsidRDefault="009722CE" w:rsidP="00F5278C">
      <w:pPr>
        <w:pStyle w:val="NoSpacing"/>
        <w:rPr>
          <w:b/>
          <w:sz w:val="22"/>
          <w:szCs w:val="22"/>
        </w:rPr>
      </w:pPr>
      <w:r w:rsidRPr="00E51875">
        <w:rPr>
          <w:b/>
          <w:sz w:val="22"/>
          <w:szCs w:val="22"/>
        </w:rPr>
        <w:t>Why?</w:t>
      </w:r>
    </w:p>
    <w:p w14:paraId="0C9DC463" w14:textId="77777777" w:rsidR="009722CE" w:rsidRDefault="009722CE" w:rsidP="009F63DB">
      <w:pPr>
        <w:autoSpaceDE w:val="0"/>
        <w:autoSpaceDN w:val="0"/>
        <w:adjustRightInd w:val="0"/>
        <w:spacing w:before="0" w:after="0" w:line="240" w:lineRule="auto"/>
        <w:rPr>
          <w:rFonts w:asciiTheme="minorHAnsi" w:hAnsiTheme="minorHAnsi" w:cs="SegoeUI"/>
          <w:sz w:val="22"/>
          <w:szCs w:val="22"/>
        </w:rPr>
      </w:pPr>
      <w:r w:rsidRPr="00E51875">
        <w:rPr>
          <w:b/>
          <w:sz w:val="22"/>
          <w:szCs w:val="22"/>
        </w:rPr>
        <w:t xml:space="preserve"> </w:t>
      </w:r>
      <w:r w:rsidR="009F63DB">
        <w:rPr>
          <w:sz w:val="22"/>
          <w:szCs w:val="22"/>
        </w:rPr>
        <w:t>Evaluation Criterion #</w:t>
      </w:r>
      <w:r w:rsidR="009F63DB" w:rsidRPr="009F63DB">
        <w:rPr>
          <w:rFonts w:asciiTheme="minorHAnsi" w:hAnsiTheme="minorHAnsi" w:cs="SegoeUI"/>
          <w:sz w:val="22"/>
          <w:szCs w:val="22"/>
        </w:rPr>
        <w:t>4</w:t>
      </w:r>
      <w:r w:rsidR="009F63DB">
        <w:rPr>
          <w:rFonts w:asciiTheme="minorHAnsi" w:hAnsiTheme="minorHAnsi" w:cs="SegoeUI"/>
          <w:sz w:val="22"/>
          <w:szCs w:val="22"/>
        </w:rPr>
        <w:t xml:space="preserve"> applies to this project:</w:t>
      </w:r>
      <w:r w:rsidR="009F63DB" w:rsidRPr="009F63DB">
        <w:rPr>
          <w:rFonts w:asciiTheme="minorHAnsi" w:hAnsiTheme="minorHAnsi" w:cs="SegoeUI"/>
          <w:sz w:val="22"/>
          <w:szCs w:val="22"/>
        </w:rPr>
        <w:t xml:space="preserve"> The project has a high cost relative to the anticipated benefits and the project</w:t>
      </w:r>
      <w:r w:rsidR="009F63DB">
        <w:rPr>
          <w:rFonts w:asciiTheme="minorHAnsi" w:hAnsiTheme="minorHAnsi" w:cs="SegoeUI"/>
          <w:sz w:val="22"/>
          <w:szCs w:val="22"/>
        </w:rPr>
        <w:t xml:space="preserve"> </w:t>
      </w:r>
      <w:r w:rsidR="009F63DB" w:rsidRPr="009F63DB">
        <w:rPr>
          <w:rFonts w:asciiTheme="minorHAnsi" w:hAnsiTheme="minorHAnsi" w:cs="SegoeUI"/>
          <w:sz w:val="22"/>
          <w:szCs w:val="22"/>
        </w:rPr>
        <w:t>sponsor and lead entity have failed to justify the costs.</w:t>
      </w:r>
    </w:p>
    <w:p w14:paraId="0C9DC464" w14:textId="77777777" w:rsidR="009F63DB" w:rsidRPr="009F63DB" w:rsidRDefault="009F63DB" w:rsidP="009F63DB">
      <w:pPr>
        <w:autoSpaceDE w:val="0"/>
        <w:autoSpaceDN w:val="0"/>
        <w:adjustRightInd w:val="0"/>
        <w:spacing w:before="0" w:after="0" w:line="240" w:lineRule="auto"/>
        <w:rPr>
          <w:rFonts w:asciiTheme="minorHAnsi" w:hAnsiTheme="minorHAnsi"/>
          <w:sz w:val="22"/>
          <w:szCs w:val="22"/>
        </w:rPr>
      </w:pPr>
    </w:p>
    <w:p w14:paraId="0C9DC465" w14:textId="77777777" w:rsidR="009722CE" w:rsidRPr="00E51875" w:rsidRDefault="009722CE" w:rsidP="00F5278C">
      <w:pPr>
        <w:pStyle w:val="NoSpacing"/>
        <w:rPr>
          <w:b/>
          <w:sz w:val="22"/>
          <w:szCs w:val="22"/>
        </w:rPr>
      </w:pPr>
      <w:r w:rsidRPr="00E51875">
        <w:rPr>
          <w:b/>
          <w:sz w:val="22"/>
          <w:szCs w:val="22"/>
        </w:rPr>
        <w:t>2.  If YES, what would make this a technically sound project according to the SRFB’s criteria?</w:t>
      </w:r>
    </w:p>
    <w:p w14:paraId="0C9DC466" w14:textId="77777777" w:rsidR="009722CE" w:rsidRDefault="009F63DB" w:rsidP="00F5278C">
      <w:pPr>
        <w:pStyle w:val="NoSpacing"/>
        <w:rPr>
          <w:sz w:val="22"/>
          <w:szCs w:val="22"/>
        </w:rPr>
      </w:pPr>
      <w:r>
        <w:rPr>
          <w:sz w:val="22"/>
          <w:szCs w:val="22"/>
        </w:rPr>
        <w:t>The design costs exceed the 30% A&amp;E that is typical for restoration projects; the $199,000 design and permitting estimate are out of proportion with the estimated $420,000 - $600,000 construction estimate.</w:t>
      </w:r>
    </w:p>
    <w:p w14:paraId="0C9DC467" w14:textId="77777777" w:rsidR="009F63DB" w:rsidRDefault="009F63DB" w:rsidP="00F5278C">
      <w:pPr>
        <w:pStyle w:val="NoSpacing"/>
        <w:rPr>
          <w:sz w:val="22"/>
          <w:szCs w:val="22"/>
        </w:rPr>
      </w:pPr>
    </w:p>
    <w:p w14:paraId="0C9DC468" w14:textId="77777777" w:rsidR="009F63DB" w:rsidRDefault="009F63DB" w:rsidP="00F5278C">
      <w:pPr>
        <w:pStyle w:val="NoSpacing"/>
        <w:rPr>
          <w:sz w:val="22"/>
          <w:szCs w:val="22"/>
        </w:rPr>
      </w:pPr>
      <w:r>
        <w:rPr>
          <w:sz w:val="22"/>
          <w:szCs w:val="22"/>
        </w:rPr>
        <w:t>Has the County had WSDOT engineers review the conceptual alternatives and cost estimates?  They seem low for two culverts under a busy state highway where the in-water work window will overlap with peak construction and tourist season and very little room for a detour exists within the project area.  If in fact the construction costs are higher it may justify the relatively high design costs.  A few items stand out in the budget as high</w:t>
      </w:r>
      <w:r w:rsidR="003A4A38">
        <w:rPr>
          <w:sz w:val="22"/>
          <w:szCs w:val="22"/>
        </w:rPr>
        <w:t xml:space="preserve"> that need additional justification</w:t>
      </w:r>
      <w:r>
        <w:rPr>
          <w:sz w:val="22"/>
          <w:szCs w:val="22"/>
        </w:rPr>
        <w:t xml:space="preserve">: </w:t>
      </w:r>
      <w:r>
        <w:rPr>
          <w:sz w:val="22"/>
          <w:szCs w:val="22"/>
        </w:rPr>
        <w:lastRenderedPageBreak/>
        <w:t xml:space="preserve">alternatives analysis </w:t>
      </w:r>
      <w:r w:rsidR="008E52A5">
        <w:rPr>
          <w:sz w:val="22"/>
          <w:szCs w:val="22"/>
        </w:rPr>
        <w:t>when there</w:t>
      </w:r>
      <w:r>
        <w:rPr>
          <w:sz w:val="22"/>
          <w:szCs w:val="22"/>
        </w:rPr>
        <w:t xml:space="preserve"> are only two alternatives that will seemingly be most influenced by the hydraulic analysis, JARPA, impact analysis (what does this entail?), and ESA consultation (Limit 8 use would result in only consultation with USFWS and you could use the SPIF form if you have a Corps permit), </w:t>
      </w:r>
      <w:r w:rsidR="003A4A38">
        <w:rPr>
          <w:sz w:val="22"/>
          <w:szCs w:val="22"/>
        </w:rPr>
        <w:t>design review is listed as both a stand-alone item and in the project management budget.  Also in terms of milestone sequencing, typically a sponsor would seek input from stakeholders prior to submitting permit applications in case there is significant feedback that alters the project.</w:t>
      </w:r>
    </w:p>
    <w:p w14:paraId="0C9DC469" w14:textId="77777777" w:rsidR="009F63DB" w:rsidRPr="009F63DB" w:rsidRDefault="009F63DB" w:rsidP="00F5278C">
      <w:pPr>
        <w:pStyle w:val="NoSpacing"/>
        <w:rPr>
          <w:sz w:val="22"/>
          <w:szCs w:val="22"/>
        </w:rPr>
      </w:pPr>
    </w:p>
    <w:p w14:paraId="0C9DC46A" w14:textId="77777777" w:rsidR="009722CE" w:rsidRPr="00E51875" w:rsidRDefault="009722CE" w:rsidP="00F5278C">
      <w:pPr>
        <w:pStyle w:val="NoSpacing"/>
        <w:rPr>
          <w:b/>
          <w:sz w:val="22"/>
          <w:szCs w:val="22"/>
        </w:rPr>
      </w:pPr>
      <w:r w:rsidRPr="00E51875">
        <w:rPr>
          <w:b/>
          <w:sz w:val="22"/>
          <w:szCs w:val="22"/>
        </w:rPr>
        <w:t>3.  If NO, are there ways in which this project could be further improved?</w:t>
      </w:r>
    </w:p>
    <w:p w14:paraId="0C9DC46B" w14:textId="77777777" w:rsidR="009722CE" w:rsidRPr="00E51875" w:rsidRDefault="009722CE" w:rsidP="00F5278C">
      <w:pPr>
        <w:pStyle w:val="NoSpacing"/>
        <w:rPr>
          <w:b/>
          <w:sz w:val="22"/>
          <w:szCs w:val="22"/>
        </w:rPr>
      </w:pPr>
    </w:p>
    <w:p w14:paraId="0C9DC46C" w14:textId="77777777" w:rsidR="009722CE" w:rsidRPr="00E51875" w:rsidRDefault="009722CE" w:rsidP="00F5278C">
      <w:pPr>
        <w:pStyle w:val="NoSpacing"/>
        <w:rPr>
          <w:b/>
          <w:sz w:val="22"/>
          <w:szCs w:val="22"/>
        </w:rPr>
      </w:pPr>
      <w:r w:rsidRPr="00E51875">
        <w:rPr>
          <w:b/>
          <w:sz w:val="22"/>
          <w:szCs w:val="22"/>
        </w:rPr>
        <w:t xml:space="preserve">4. </w:t>
      </w:r>
      <w:r w:rsidR="003C6BB7">
        <w:rPr>
          <w:b/>
          <w:sz w:val="22"/>
          <w:szCs w:val="22"/>
        </w:rPr>
        <w:t>Staff C</w:t>
      </w:r>
      <w:r w:rsidRPr="00E51875">
        <w:rPr>
          <w:b/>
          <w:sz w:val="22"/>
          <w:szCs w:val="22"/>
        </w:rPr>
        <w:t>omments</w:t>
      </w:r>
      <w:r w:rsidR="003C6BB7">
        <w:rPr>
          <w:b/>
          <w:sz w:val="22"/>
          <w:szCs w:val="22"/>
        </w:rPr>
        <w:t>/Questions</w:t>
      </w:r>
      <w:r w:rsidRPr="00E51875">
        <w:rPr>
          <w:b/>
          <w:sz w:val="22"/>
          <w:szCs w:val="22"/>
        </w:rPr>
        <w:t>:</w:t>
      </w:r>
    </w:p>
    <w:p w14:paraId="0C9DC46D" w14:textId="77777777" w:rsidR="009722CE" w:rsidRDefault="009722CE" w:rsidP="00F5278C">
      <w:pPr>
        <w:pStyle w:val="NoSpacing"/>
        <w:rPr>
          <w:sz w:val="22"/>
          <w:szCs w:val="22"/>
        </w:rPr>
      </w:pPr>
    </w:p>
    <w:p w14:paraId="0C9DC46E" w14:textId="77777777" w:rsidR="009722CE" w:rsidRPr="00B264D3" w:rsidRDefault="009722CE" w:rsidP="00A47B3F">
      <w:pPr>
        <w:pStyle w:val="Heading2"/>
      </w:pPr>
      <w:r>
        <w:t xml:space="preserve">Post application - lead entity &amp; </w:t>
      </w:r>
      <w:r w:rsidRPr="00B264D3">
        <w:t>project sponsor response</w:t>
      </w:r>
      <w:r>
        <w:t>s</w:t>
      </w:r>
    </w:p>
    <w:p w14:paraId="0C9DC46F" w14:textId="77777777" w:rsidR="009722CE" w:rsidRDefault="009722CE" w:rsidP="00A47B3F">
      <w:pPr>
        <w:pStyle w:val="NoSpacing"/>
      </w:pPr>
    </w:p>
    <w:p w14:paraId="0C9DC470" w14:textId="77777777" w:rsidR="009722CE" w:rsidRPr="00920D36" w:rsidRDefault="009722CE" w:rsidP="00A47B3F">
      <w:pPr>
        <w:pStyle w:val="NoSpacing"/>
        <w:rPr>
          <w:sz w:val="22"/>
          <w:szCs w:val="22"/>
        </w:rPr>
      </w:pPr>
      <w:r>
        <w:rPr>
          <w:sz w:val="22"/>
          <w:szCs w:val="22"/>
        </w:rPr>
        <w:t xml:space="preserve">Directions:  Lead Entity or Sponsor must post their response to Review Panel comments in </w:t>
      </w:r>
      <w:r w:rsidRPr="00A47B3F">
        <w:rPr>
          <w:b/>
          <w:sz w:val="22"/>
          <w:szCs w:val="22"/>
        </w:rPr>
        <w:t>PRISM</w:t>
      </w:r>
      <w:r>
        <w:rPr>
          <w:sz w:val="22"/>
          <w:szCs w:val="22"/>
        </w:rPr>
        <w:t xml:space="preserve"> with document name: Response to Review Panel Comments. Attach this as a separate document in PRISM to become part of your application, and send your grant manger an e-mail. </w:t>
      </w:r>
    </w:p>
    <w:p w14:paraId="0C9DC471" w14:textId="77777777" w:rsidR="009722CE" w:rsidRDefault="009722CE" w:rsidP="002B0D60">
      <w:pPr>
        <w:pStyle w:val="NoSpacing"/>
        <w:rPr>
          <w:i/>
          <w:sz w:val="22"/>
          <w:szCs w:val="22"/>
        </w:rPr>
      </w:pPr>
      <w:r>
        <w:rPr>
          <w:sz w:val="22"/>
          <w:szCs w:val="22"/>
        </w:rPr>
        <w:br/>
        <w:t>Response</w:t>
      </w:r>
      <w:r w:rsidRPr="00185F65">
        <w:rPr>
          <w:sz w:val="22"/>
          <w:szCs w:val="22"/>
        </w:rPr>
        <w:t>:</w:t>
      </w:r>
      <w:r>
        <w:rPr>
          <w:sz w:val="22"/>
          <w:szCs w:val="22"/>
        </w:rPr>
        <w:t xml:space="preserve"> </w:t>
      </w:r>
      <w:r>
        <w:rPr>
          <w:sz w:val="22"/>
          <w:szCs w:val="22"/>
        </w:rPr>
        <w:br/>
      </w:r>
      <w:r>
        <w:rPr>
          <w:i/>
          <w:sz w:val="22"/>
          <w:szCs w:val="22"/>
        </w:rPr>
        <w:t>Attach Response to PRISM, and send your Grant Manager an e-mail.</w:t>
      </w:r>
    </w:p>
    <w:p w14:paraId="0C9DC472" w14:textId="77777777" w:rsidR="009722CE" w:rsidRPr="00994F05" w:rsidRDefault="009722CE" w:rsidP="00F5278C">
      <w:pPr>
        <w:pStyle w:val="NoSpacing"/>
        <w:rPr>
          <w:i/>
          <w:sz w:val="22"/>
          <w:szCs w:val="22"/>
        </w:rPr>
      </w:pPr>
      <w:r>
        <w:rPr>
          <w:i/>
          <w:sz w:val="22"/>
          <w:szCs w:val="22"/>
        </w:rPr>
        <w:t>Grant Manager will put in the PRISM attachment number here.</w:t>
      </w:r>
    </w:p>
    <w:p w14:paraId="0C9DC473" w14:textId="77777777" w:rsidR="009722CE" w:rsidRPr="00185F65" w:rsidRDefault="009722CE" w:rsidP="00F5278C">
      <w:pPr>
        <w:pStyle w:val="NoSpacing"/>
        <w:rPr>
          <w:sz w:val="22"/>
          <w:szCs w:val="22"/>
        </w:rPr>
      </w:pPr>
    </w:p>
    <w:p w14:paraId="0C9DC474" w14:textId="77777777" w:rsidR="009722CE" w:rsidRPr="00454437" w:rsidRDefault="009722CE" w:rsidP="00F5278C">
      <w:pPr>
        <w:pStyle w:val="Heading1"/>
        <w:rPr>
          <w:b w:val="0"/>
        </w:rPr>
      </w:pPr>
      <w:r>
        <w:rPr>
          <w:b w:val="0"/>
        </w:rPr>
        <w:t xml:space="preserve">FINAL </w:t>
      </w:r>
      <w:r w:rsidRPr="00454437">
        <w:rPr>
          <w:b w:val="0"/>
        </w:rPr>
        <w:t>REVIEW PANEL</w:t>
      </w:r>
      <w:r>
        <w:rPr>
          <w:b w:val="0"/>
        </w:rPr>
        <w:t xml:space="preserve"> Comments</w:t>
      </w:r>
    </w:p>
    <w:p w14:paraId="0C9DC475" w14:textId="77777777" w:rsidR="009722CE" w:rsidRPr="00185F65" w:rsidRDefault="009722CE" w:rsidP="00B27C34">
      <w:pPr>
        <w:rPr>
          <w:sz w:val="22"/>
          <w:szCs w:val="22"/>
        </w:rPr>
      </w:pPr>
      <w:r w:rsidRPr="00E51875">
        <w:rPr>
          <w:b/>
          <w:sz w:val="22"/>
          <w:szCs w:val="22"/>
        </w:rPr>
        <w:t>Date:</w:t>
      </w:r>
      <w:r>
        <w:rPr>
          <w:sz w:val="22"/>
          <w:szCs w:val="22"/>
        </w:rPr>
        <w:t xml:space="preserve"> </w:t>
      </w:r>
      <w:r w:rsidR="00B329BB">
        <w:rPr>
          <w:sz w:val="22"/>
          <w:szCs w:val="22"/>
        </w:rPr>
        <w:t xml:space="preserve"> October 26, 2012</w:t>
      </w:r>
    </w:p>
    <w:p w14:paraId="0C9DC476" w14:textId="77777777" w:rsidR="009722CE" w:rsidRDefault="009722CE" w:rsidP="00B27C34">
      <w:pPr>
        <w:rPr>
          <w:sz w:val="22"/>
          <w:szCs w:val="22"/>
        </w:rPr>
      </w:pPr>
      <w:r w:rsidRPr="00E51875">
        <w:rPr>
          <w:b/>
          <w:sz w:val="22"/>
          <w:szCs w:val="22"/>
        </w:rPr>
        <w:t>Panel Member(s) Name:</w:t>
      </w:r>
      <w:r>
        <w:rPr>
          <w:sz w:val="22"/>
          <w:szCs w:val="22"/>
        </w:rPr>
        <w:t xml:space="preserve"> </w:t>
      </w:r>
      <w:r w:rsidR="004E50BF">
        <w:rPr>
          <w:sz w:val="22"/>
          <w:szCs w:val="22"/>
        </w:rPr>
        <w:t xml:space="preserve"> </w:t>
      </w:r>
      <w:r w:rsidR="00B329BB">
        <w:rPr>
          <w:sz w:val="22"/>
          <w:szCs w:val="22"/>
        </w:rPr>
        <w:t>Review Panel</w:t>
      </w:r>
    </w:p>
    <w:p w14:paraId="0C9DC477" w14:textId="77777777" w:rsidR="009722CE" w:rsidRDefault="009722CE" w:rsidP="00B27C34">
      <w:pPr>
        <w:rPr>
          <w:b/>
          <w:sz w:val="22"/>
          <w:szCs w:val="22"/>
        </w:rPr>
      </w:pPr>
      <w:r>
        <w:rPr>
          <w:b/>
          <w:sz w:val="22"/>
          <w:szCs w:val="22"/>
        </w:rPr>
        <w:t>Final</w:t>
      </w:r>
      <w:r w:rsidRPr="00185F65">
        <w:rPr>
          <w:b/>
          <w:sz w:val="22"/>
          <w:szCs w:val="22"/>
        </w:rPr>
        <w:t xml:space="preserve"> Project Status</w:t>
      </w:r>
      <w:r>
        <w:rPr>
          <w:b/>
          <w:sz w:val="22"/>
          <w:szCs w:val="22"/>
        </w:rPr>
        <w:t xml:space="preserve">: </w:t>
      </w:r>
      <w:r w:rsidR="004E50BF">
        <w:rPr>
          <w:b/>
          <w:sz w:val="22"/>
          <w:szCs w:val="22"/>
        </w:rPr>
        <w:t>Clear</w:t>
      </w:r>
    </w:p>
    <w:p w14:paraId="0C9DC478" w14:textId="77777777" w:rsidR="009722CE" w:rsidRPr="00E51875" w:rsidRDefault="009722CE" w:rsidP="00B27C34">
      <w:pPr>
        <w:pStyle w:val="NoSpacing"/>
        <w:rPr>
          <w:b/>
          <w:sz w:val="22"/>
          <w:szCs w:val="22"/>
        </w:rPr>
      </w:pPr>
      <w:r w:rsidRPr="00E51875">
        <w:rPr>
          <w:b/>
          <w:sz w:val="22"/>
          <w:szCs w:val="22"/>
        </w:rPr>
        <w:t>1.  Is this a project of concern (POC) according to the SRFB’s criteria? (Yes or No)</w:t>
      </w:r>
    </w:p>
    <w:p w14:paraId="0C9DC479" w14:textId="77777777" w:rsidR="009722CE" w:rsidRPr="00E51875" w:rsidRDefault="009722CE" w:rsidP="00B27C34">
      <w:pPr>
        <w:pStyle w:val="NoSpacing"/>
        <w:rPr>
          <w:b/>
          <w:sz w:val="22"/>
          <w:szCs w:val="22"/>
        </w:rPr>
      </w:pPr>
    </w:p>
    <w:p w14:paraId="0C9DC47A" w14:textId="77777777" w:rsidR="009722CE" w:rsidRPr="00E51875" w:rsidRDefault="009722CE" w:rsidP="00B27C34">
      <w:pPr>
        <w:pStyle w:val="NoSpacing"/>
        <w:rPr>
          <w:b/>
          <w:sz w:val="22"/>
          <w:szCs w:val="22"/>
        </w:rPr>
      </w:pPr>
      <w:r w:rsidRPr="00E51875">
        <w:rPr>
          <w:b/>
          <w:sz w:val="22"/>
          <w:szCs w:val="22"/>
        </w:rPr>
        <w:t>Why?</w:t>
      </w:r>
    </w:p>
    <w:p w14:paraId="0C9DC47B" w14:textId="77777777" w:rsidR="009722CE" w:rsidRPr="00E51875" w:rsidRDefault="009722CE" w:rsidP="00B27C34">
      <w:pPr>
        <w:pStyle w:val="NoSpacing"/>
        <w:rPr>
          <w:b/>
          <w:sz w:val="22"/>
          <w:szCs w:val="22"/>
        </w:rPr>
      </w:pPr>
      <w:r w:rsidRPr="00E51875">
        <w:rPr>
          <w:b/>
          <w:sz w:val="22"/>
          <w:szCs w:val="22"/>
        </w:rPr>
        <w:t xml:space="preserve"> </w:t>
      </w:r>
    </w:p>
    <w:p w14:paraId="0C9DC47C" w14:textId="77777777" w:rsidR="009722CE" w:rsidRPr="00E51875" w:rsidRDefault="009722CE" w:rsidP="00B27C34">
      <w:pPr>
        <w:pStyle w:val="NoSpacing"/>
        <w:rPr>
          <w:b/>
          <w:sz w:val="22"/>
          <w:szCs w:val="22"/>
        </w:rPr>
      </w:pPr>
      <w:r w:rsidRPr="00E51875">
        <w:rPr>
          <w:b/>
          <w:sz w:val="22"/>
          <w:szCs w:val="22"/>
        </w:rPr>
        <w:t>2.  If YES, what would make this a technically sound project according to the SRFB’s criteria?</w:t>
      </w:r>
    </w:p>
    <w:p w14:paraId="0C9DC47D" w14:textId="77777777" w:rsidR="009722CE" w:rsidRPr="00E51875" w:rsidRDefault="009722CE" w:rsidP="00B27C34">
      <w:pPr>
        <w:pStyle w:val="NoSpacing"/>
        <w:rPr>
          <w:b/>
          <w:sz w:val="22"/>
          <w:szCs w:val="22"/>
        </w:rPr>
      </w:pPr>
    </w:p>
    <w:p w14:paraId="0C9DC47E" w14:textId="77777777" w:rsidR="009722CE" w:rsidRPr="00E51875" w:rsidRDefault="009722CE" w:rsidP="00B27C34">
      <w:pPr>
        <w:pStyle w:val="NoSpacing"/>
        <w:rPr>
          <w:b/>
          <w:sz w:val="22"/>
          <w:szCs w:val="22"/>
        </w:rPr>
      </w:pPr>
      <w:r w:rsidRPr="00E51875">
        <w:rPr>
          <w:b/>
          <w:sz w:val="22"/>
          <w:szCs w:val="22"/>
        </w:rPr>
        <w:t>3.  If NO, are there ways in which this project could be further improved?</w:t>
      </w:r>
    </w:p>
    <w:p w14:paraId="0C9DC47F" w14:textId="77777777" w:rsidR="009722CE" w:rsidRPr="00E51875" w:rsidRDefault="009722CE" w:rsidP="00B27C34">
      <w:pPr>
        <w:pStyle w:val="NoSpacing"/>
        <w:rPr>
          <w:b/>
          <w:sz w:val="22"/>
          <w:szCs w:val="22"/>
        </w:rPr>
      </w:pPr>
    </w:p>
    <w:p w14:paraId="0C9DC480" w14:textId="77777777" w:rsidR="009722CE" w:rsidRPr="00E51875" w:rsidRDefault="009722CE" w:rsidP="006F3D09">
      <w:pPr>
        <w:pStyle w:val="NoSpacing"/>
        <w:rPr>
          <w:b/>
          <w:sz w:val="22"/>
          <w:szCs w:val="22"/>
        </w:rPr>
      </w:pPr>
      <w:r w:rsidRPr="00E51875">
        <w:rPr>
          <w:b/>
          <w:sz w:val="22"/>
          <w:szCs w:val="22"/>
        </w:rPr>
        <w:t xml:space="preserve">4. </w:t>
      </w:r>
      <w:r w:rsidR="003C6BB7">
        <w:rPr>
          <w:b/>
          <w:sz w:val="22"/>
          <w:szCs w:val="22"/>
        </w:rPr>
        <w:t>Staff C</w:t>
      </w:r>
      <w:r w:rsidRPr="00E51875">
        <w:rPr>
          <w:b/>
          <w:sz w:val="22"/>
          <w:szCs w:val="22"/>
        </w:rPr>
        <w:t>omments</w:t>
      </w:r>
      <w:r w:rsidR="003C6BB7">
        <w:rPr>
          <w:b/>
          <w:sz w:val="22"/>
          <w:szCs w:val="22"/>
        </w:rPr>
        <w:t>/Questions</w:t>
      </w:r>
      <w:r w:rsidRPr="00E51875">
        <w:rPr>
          <w:b/>
          <w:sz w:val="22"/>
          <w:szCs w:val="22"/>
        </w:rPr>
        <w:t>:</w:t>
      </w:r>
    </w:p>
    <w:sectPr w:rsidR="009722CE" w:rsidRPr="00E51875" w:rsidSect="004921CA">
      <w:headerReference w:type="default" r:id="rId14"/>
      <w:pgSz w:w="12240" w:h="15840"/>
      <w:pgMar w:top="720" w:right="720" w:bottom="720" w:left="72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DC485" w14:textId="77777777" w:rsidR="00CA3475" w:rsidRDefault="00CA3475" w:rsidP="00B27068">
      <w:r>
        <w:separator/>
      </w:r>
    </w:p>
  </w:endnote>
  <w:endnote w:type="continuationSeparator" w:id="0">
    <w:p w14:paraId="0C9DC486" w14:textId="77777777" w:rsidR="00CA3475" w:rsidRDefault="00CA3475" w:rsidP="00B27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tique Olv">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U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DC483" w14:textId="77777777" w:rsidR="00CA3475" w:rsidRDefault="00CA3475" w:rsidP="00B27068">
      <w:r>
        <w:separator/>
      </w:r>
    </w:p>
  </w:footnote>
  <w:footnote w:type="continuationSeparator" w:id="0">
    <w:p w14:paraId="0C9DC484" w14:textId="77777777" w:rsidR="00CA3475" w:rsidRDefault="00CA3475" w:rsidP="00B27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DC487" w14:textId="77777777" w:rsidR="00E50B12" w:rsidRPr="00B27068" w:rsidRDefault="00E50B12" w:rsidP="009F725F">
    <w:pPr>
      <w:rPr>
        <w:sz w:val="32"/>
        <w:szCs w:val="32"/>
      </w:rPr>
    </w:pPr>
    <w:r>
      <w:rPr>
        <w:noProof/>
      </w:rPr>
      <w:drawing>
        <wp:anchor distT="0" distB="0" distL="114300" distR="114300" simplePos="0" relativeHeight="251657728" behindDoc="1" locked="0" layoutInCell="1" allowOverlap="1" wp14:anchorId="0C9DC489" wp14:editId="0C9DC48A">
          <wp:simplePos x="0" y="0"/>
          <wp:positionH relativeFrom="margin">
            <wp:posOffset>4819650</wp:posOffset>
          </wp:positionH>
          <wp:positionV relativeFrom="margin">
            <wp:posOffset>-819150</wp:posOffset>
          </wp:positionV>
          <wp:extent cx="2095500" cy="768350"/>
          <wp:effectExtent l="19050" t="0" r="0" b="0"/>
          <wp:wrapTight wrapText="bothSides">
            <wp:wrapPolygon edited="0">
              <wp:start x="-196" y="0"/>
              <wp:lineTo x="-196" y="20886"/>
              <wp:lineTo x="21600" y="20886"/>
              <wp:lineTo x="21600" y="0"/>
              <wp:lineTo x="-196" y="0"/>
            </wp:wrapPolygon>
          </wp:wrapTight>
          <wp:docPr id="1" name="Picture 1" descr="SRFB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FB CC"/>
                  <pic:cNvPicPr>
                    <a:picLocks noChangeAspect="1" noChangeArrowheads="1"/>
                  </pic:cNvPicPr>
                </pic:nvPicPr>
                <pic:blipFill>
                  <a:blip r:embed="rId1"/>
                  <a:srcRect/>
                  <a:stretch>
                    <a:fillRect/>
                  </a:stretch>
                </pic:blipFill>
                <pic:spPr bwMode="auto">
                  <a:xfrm>
                    <a:off x="0" y="0"/>
                    <a:ext cx="2095500" cy="768350"/>
                  </a:xfrm>
                  <a:prstGeom prst="rect">
                    <a:avLst/>
                  </a:prstGeom>
                  <a:noFill/>
                </pic:spPr>
              </pic:pic>
            </a:graphicData>
          </a:graphic>
        </wp:anchor>
      </w:drawing>
    </w:r>
    <w:r w:rsidRPr="00B27068">
      <w:rPr>
        <w:sz w:val="32"/>
        <w:szCs w:val="32"/>
      </w:rPr>
      <w:t xml:space="preserve">Salmon Recovery Funding Board </w:t>
    </w:r>
    <w:r>
      <w:rPr>
        <w:sz w:val="32"/>
        <w:szCs w:val="32"/>
      </w:rPr>
      <w:t>Individual Comment Form</w:t>
    </w:r>
  </w:p>
  <w:p w14:paraId="0C9DC488" w14:textId="77777777" w:rsidR="00E50B12" w:rsidRDefault="00E50B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958E2"/>
    <w:multiLevelType w:val="hybridMultilevel"/>
    <w:tmpl w:val="24C2A1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E275478"/>
    <w:multiLevelType w:val="hybridMultilevel"/>
    <w:tmpl w:val="D32CE2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E23217C"/>
    <w:multiLevelType w:val="hybridMultilevel"/>
    <w:tmpl w:val="95320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631D58"/>
    <w:multiLevelType w:val="hybridMultilevel"/>
    <w:tmpl w:val="CD1A1A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74B"/>
    <w:rsid w:val="000004E3"/>
    <w:rsid w:val="00031123"/>
    <w:rsid w:val="00034BAD"/>
    <w:rsid w:val="000544E0"/>
    <w:rsid w:val="00082B9B"/>
    <w:rsid w:val="000A59BA"/>
    <w:rsid w:val="000B0D57"/>
    <w:rsid w:val="000B757D"/>
    <w:rsid w:val="000B7B9A"/>
    <w:rsid w:val="000E5CA9"/>
    <w:rsid w:val="000F0E8D"/>
    <w:rsid w:val="000F23F9"/>
    <w:rsid w:val="000F707A"/>
    <w:rsid w:val="000F7786"/>
    <w:rsid w:val="001001D7"/>
    <w:rsid w:val="0011119D"/>
    <w:rsid w:val="0012027E"/>
    <w:rsid w:val="00131ECC"/>
    <w:rsid w:val="00132B9C"/>
    <w:rsid w:val="0013301E"/>
    <w:rsid w:val="0013645C"/>
    <w:rsid w:val="00144168"/>
    <w:rsid w:val="0014746A"/>
    <w:rsid w:val="00163CF2"/>
    <w:rsid w:val="00166563"/>
    <w:rsid w:val="00181D3A"/>
    <w:rsid w:val="00185F65"/>
    <w:rsid w:val="001A5579"/>
    <w:rsid w:val="001C493A"/>
    <w:rsid w:val="001C6ADA"/>
    <w:rsid w:val="001D4020"/>
    <w:rsid w:val="001D5F11"/>
    <w:rsid w:val="001D658D"/>
    <w:rsid w:val="001F4C14"/>
    <w:rsid w:val="001F79C7"/>
    <w:rsid w:val="00202325"/>
    <w:rsid w:val="00206D26"/>
    <w:rsid w:val="002152B2"/>
    <w:rsid w:val="00232F4F"/>
    <w:rsid w:val="00251A84"/>
    <w:rsid w:val="00256FE0"/>
    <w:rsid w:val="00260714"/>
    <w:rsid w:val="00274906"/>
    <w:rsid w:val="00291DBB"/>
    <w:rsid w:val="002958F7"/>
    <w:rsid w:val="002A07C6"/>
    <w:rsid w:val="002A18F9"/>
    <w:rsid w:val="002A3D85"/>
    <w:rsid w:val="002A7AE8"/>
    <w:rsid w:val="002B0D60"/>
    <w:rsid w:val="002B3911"/>
    <w:rsid w:val="002B3EF1"/>
    <w:rsid w:val="002C19BC"/>
    <w:rsid w:val="002D3AF2"/>
    <w:rsid w:val="002D76E1"/>
    <w:rsid w:val="002E0FAF"/>
    <w:rsid w:val="002E15B0"/>
    <w:rsid w:val="002F1FF4"/>
    <w:rsid w:val="002F21C1"/>
    <w:rsid w:val="00303342"/>
    <w:rsid w:val="00342098"/>
    <w:rsid w:val="00342FB1"/>
    <w:rsid w:val="00383DB8"/>
    <w:rsid w:val="003A2F8F"/>
    <w:rsid w:val="003A4A38"/>
    <w:rsid w:val="003A5716"/>
    <w:rsid w:val="003C02D7"/>
    <w:rsid w:val="003C644E"/>
    <w:rsid w:val="003C6BB7"/>
    <w:rsid w:val="003E686E"/>
    <w:rsid w:val="003F0E16"/>
    <w:rsid w:val="003F483E"/>
    <w:rsid w:val="00406A89"/>
    <w:rsid w:val="004105D9"/>
    <w:rsid w:val="004123BF"/>
    <w:rsid w:val="0041274B"/>
    <w:rsid w:val="00437F5F"/>
    <w:rsid w:val="00454437"/>
    <w:rsid w:val="004921CA"/>
    <w:rsid w:val="00492EF9"/>
    <w:rsid w:val="00493FC4"/>
    <w:rsid w:val="004A2794"/>
    <w:rsid w:val="004A2DF6"/>
    <w:rsid w:val="004D2D70"/>
    <w:rsid w:val="004D58E4"/>
    <w:rsid w:val="004E2287"/>
    <w:rsid w:val="004E50BF"/>
    <w:rsid w:val="00501431"/>
    <w:rsid w:val="0050319C"/>
    <w:rsid w:val="00534EE6"/>
    <w:rsid w:val="00536E2C"/>
    <w:rsid w:val="005529F0"/>
    <w:rsid w:val="00565527"/>
    <w:rsid w:val="005717FE"/>
    <w:rsid w:val="00576A09"/>
    <w:rsid w:val="0058268D"/>
    <w:rsid w:val="0059406A"/>
    <w:rsid w:val="00596DDE"/>
    <w:rsid w:val="005A4C52"/>
    <w:rsid w:val="005B579E"/>
    <w:rsid w:val="005C64E7"/>
    <w:rsid w:val="005C72F3"/>
    <w:rsid w:val="005D2CA9"/>
    <w:rsid w:val="005D3D52"/>
    <w:rsid w:val="005E17D6"/>
    <w:rsid w:val="005E21CF"/>
    <w:rsid w:val="005F04AE"/>
    <w:rsid w:val="005F19F0"/>
    <w:rsid w:val="005F24FF"/>
    <w:rsid w:val="006025CB"/>
    <w:rsid w:val="00614F34"/>
    <w:rsid w:val="00615A54"/>
    <w:rsid w:val="00624413"/>
    <w:rsid w:val="006312CE"/>
    <w:rsid w:val="00633F05"/>
    <w:rsid w:val="0063569D"/>
    <w:rsid w:val="006425BD"/>
    <w:rsid w:val="00642C38"/>
    <w:rsid w:val="00645113"/>
    <w:rsid w:val="006621E4"/>
    <w:rsid w:val="00667569"/>
    <w:rsid w:val="00674121"/>
    <w:rsid w:val="006873AD"/>
    <w:rsid w:val="00693092"/>
    <w:rsid w:val="006B4856"/>
    <w:rsid w:val="006D327C"/>
    <w:rsid w:val="006E663E"/>
    <w:rsid w:val="006E7984"/>
    <w:rsid w:val="006F3D09"/>
    <w:rsid w:val="006F7363"/>
    <w:rsid w:val="00702D26"/>
    <w:rsid w:val="0070647D"/>
    <w:rsid w:val="00730C20"/>
    <w:rsid w:val="00736F94"/>
    <w:rsid w:val="00747EA8"/>
    <w:rsid w:val="00755883"/>
    <w:rsid w:val="00756A28"/>
    <w:rsid w:val="0076086B"/>
    <w:rsid w:val="007608F9"/>
    <w:rsid w:val="00795115"/>
    <w:rsid w:val="00795468"/>
    <w:rsid w:val="007A1C20"/>
    <w:rsid w:val="007A3F35"/>
    <w:rsid w:val="007B46F8"/>
    <w:rsid w:val="007B4BBD"/>
    <w:rsid w:val="007C7BEB"/>
    <w:rsid w:val="007D4416"/>
    <w:rsid w:val="007E4488"/>
    <w:rsid w:val="007F67C4"/>
    <w:rsid w:val="007F6911"/>
    <w:rsid w:val="00802AFB"/>
    <w:rsid w:val="008213D1"/>
    <w:rsid w:val="00840CC1"/>
    <w:rsid w:val="00846F81"/>
    <w:rsid w:val="00862D1D"/>
    <w:rsid w:val="0087253B"/>
    <w:rsid w:val="0087545D"/>
    <w:rsid w:val="00886313"/>
    <w:rsid w:val="00886BEF"/>
    <w:rsid w:val="00890E56"/>
    <w:rsid w:val="008C7A69"/>
    <w:rsid w:val="008E52A5"/>
    <w:rsid w:val="008F4058"/>
    <w:rsid w:val="00902235"/>
    <w:rsid w:val="00916BEE"/>
    <w:rsid w:val="00920D36"/>
    <w:rsid w:val="0092402B"/>
    <w:rsid w:val="00924283"/>
    <w:rsid w:val="00945318"/>
    <w:rsid w:val="00954F7F"/>
    <w:rsid w:val="009575F7"/>
    <w:rsid w:val="009722CE"/>
    <w:rsid w:val="00977B80"/>
    <w:rsid w:val="00994F05"/>
    <w:rsid w:val="00997C93"/>
    <w:rsid w:val="009C38B6"/>
    <w:rsid w:val="009C5834"/>
    <w:rsid w:val="009C7C1D"/>
    <w:rsid w:val="009C7F07"/>
    <w:rsid w:val="009F408E"/>
    <w:rsid w:val="009F63DB"/>
    <w:rsid w:val="009F725F"/>
    <w:rsid w:val="00A11BA2"/>
    <w:rsid w:val="00A42A28"/>
    <w:rsid w:val="00A47B3F"/>
    <w:rsid w:val="00A63A2E"/>
    <w:rsid w:val="00A74DC5"/>
    <w:rsid w:val="00AC0DD9"/>
    <w:rsid w:val="00AE1087"/>
    <w:rsid w:val="00AF5283"/>
    <w:rsid w:val="00B21B22"/>
    <w:rsid w:val="00B2569A"/>
    <w:rsid w:val="00B260F1"/>
    <w:rsid w:val="00B264D3"/>
    <w:rsid w:val="00B27068"/>
    <w:rsid w:val="00B27C34"/>
    <w:rsid w:val="00B329BB"/>
    <w:rsid w:val="00B355A1"/>
    <w:rsid w:val="00B36661"/>
    <w:rsid w:val="00B5353B"/>
    <w:rsid w:val="00B55FDE"/>
    <w:rsid w:val="00B606F3"/>
    <w:rsid w:val="00B656F2"/>
    <w:rsid w:val="00B727D2"/>
    <w:rsid w:val="00B91794"/>
    <w:rsid w:val="00BB0C04"/>
    <w:rsid w:val="00BC083C"/>
    <w:rsid w:val="00BD574E"/>
    <w:rsid w:val="00BD646D"/>
    <w:rsid w:val="00BE61CB"/>
    <w:rsid w:val="00C03AA6"/>
    <w:rsid w:val="00C204F1"/>
    <w:rsid w:val="00C30AC4"/>
    <w:rsid w:val="00C31F28"/>
    <w:rsid w:val="00C410E9"/>
    <w:rsid w:val="00C43DB6"/>
    <w:rsid w:val="00C45051"/>
    <w:rsid w:val="00C50E01"/>
    <w:rsid w:val="00C55091"/>
    <w:rsid w:val="00C55D02"/>
    <w:rsid w:val="00C76D1B"/>
    <w:rsid w:val="00CA3475"/>
    <w:rsid w:val="00CC6156"/>
    <w:rsid w:val="00CE7745"/>
    <w:rsid w:val="00CF6955"/>
    <w:rsid w:val="00D04E06"/>
    <w:rsid w:val="00D15251"/>
    <w:rsid w:val="00D15786"/>
    <w:rsid w:val="00D20696"/>
    <w:rsid w:val="00D2402F"/>
    <w:rsid w:val="00D42BE0"/>
    <w:rsid w:val="00D4386A"/>
    <w:rsid w:val="00D62C2A"/>
    <w:rsid w:val="00D6605B"/>
    <w:rsid w:val="00D937D0"/>
    <w:rsid w:val="00DA2440"/>
    <w:rsid w:val="00DA287F"/>
    <w:rsid w:val="00DC6680"/>
    <w:rsid w:val="00DF39F5"/>
    <w:rsid w:val="00DF517D"/>
    <w:rsid w:val="00E16C92"/>
    <w:rsid w:val="00E211B9"/>
    <w:rsid w:val="00E21543"/>
    <w:rsid w:val="00E50B12"/>
    <w:rsid w:val="00E51875"/>
    <w:rsid w:val="00E75613"/>
    <w:rsid w:val="00E916FD"/>
    <w:rsid w:val="00E94BD1"/>
    <w:rsid w:val="00EA5C36"/>
    <w:rsid w:val="00EC56B1"/>
    <w:rsid w:val="00EC615D"/>
    <w:rsid w:val="00EC71B7"/>
    <w:rsid w:val="00ED1810"/>
    <w:rsid w:val="00EE4D65"/>
    <w:rsid w:val="00F049EC"/>
    <w:rsid w:val="00F070EF"/>
    <w:rsid w:val="00F3733E"/>
    <w:rsid w:val="00F4026C"/>
    <w:rsid w:val="00F47417"/>
    <w:rsid w:val="00F51B59"/>
    <w:rsid w:val="00F5278C"/>
    <w:rsid w:val="00F61E4B"/>
    <w:rsid w:val="00F7390A"/>
    <w:rsid w:val="00F96196"/>
    <w:rsid w:val="00FA31F3"/>
    <w:rsid w:val="00FA558D"/>
    <w:rsid w:val="00FE01F1"/>
    <w:rsid w:val="00FE0AFE"/>
    <w:rsid w:val="00FE6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0C9D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070EF"/>
    <w:pPr>
      <w:spacing w:before="200" w:after="200" w:line="276" w:lineRule="auto"/>
    </w:pPr>
    <w:rPr>
      <w:sz w:val="20"/>
      <w:szCs w:val="20"/>
    </w:rPr>
  </w:style>
  <w:style w:type="paragraph" w:styleId="Heading1">
    <w:name w:val="heading 1"/>
    <w:basedOn w:val="Normal"/>
    <w:next w:val="Normal"/>
    <w:link w:val="Heading1Char"/>
    <w:uiPriority w:val="99"/>
    <w:qFormat/>
    <w:rsid w:val="00F070EF"/>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F070EF"/>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9"/>
    <w:qFormat/>
    <w:rsid w:val="00F070EF"/>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9"/>
    <w:qFormat/>
    <w:rsid w:val="00F070EF"/>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9"/>
    <w:qFormat/>
    <w:rsid w:val="00F070EF"/>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F070EF"/>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F070EF"/>
    <w:p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F070EF"/>
    <w:pPr>
      <w:spacing w:before="300" w:after="0"/>
      <w:outlineLvl w:val="7"/>
    </w:pPr>
    <w:rPr>
      <w:caps/>
      <w:spacing w:val="10"/>
      <w:sz w:val="18"/>
      <w:szCs w:val="18"/>
    </w:rPr>
  </w:style>
  <w:style w:type="paragraph" w:styleId="Heading9">
    <w:name w:val="heading 9"/>
    <w:basedOn w:val="Normal"/>
    <w:next w:val="Normal"/>
    <w:link w:val="Heading9Char"/>
    <w:uiPriority w:val="99"/>
    <w:qFormat/>
    <w:rsid w:val="00F070E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70EF"/>
    <w:rPr>
      <w:rFonts w:cs="Times New Roman"/>
      <w:b/>
      <w:bCs/>
      <w:caps/>
      <w:color w:val="FFFFFF"/>
      <w:spacing w:val="15"/>
      <w:shd w:val="clear" w:color="auto" w:fill="4F81BD"/>
    </w:rPr>
  </w:style>
  <w:style w:type="character" w:customStyle="1" w:styleId="Heading2Char">
    <w:name w:val="Heading 2 Char"/>
    <w:basedOn w:val="DefaultParagraphFont"/>
    <w:link w:val="Heading2"/>
    <w:uiPriority w:val="99"/>
    <w:locked/>
    <w:rsid w:val="00F070EF"/>
    <w:rPr>
      <w:rFonts w:cs="Times New Roman"/>
      <w:caps/>
      <w:spacing w:val="15"/>
      <w:shd w:val="clear" w:color="auto" w:fill="DBE5F1"/>
    </w:rPr>
  </w:style>
  <w:style w:type="character" w:customStyle="1" w:styleId="Heading3Char">
    <w:name w:val="Heading 3 Char"/>
    <w:basedOn w:val="DefaultParagraphFont"/>
    <w:link w:val="Heading3"/>
    <w:uiPriority w:val="99"/>
    <w:locked/>
    <w:rsid w:val="00F070EF"/>
    <w:rPr>
      <w:rFonts w:cs="Times New Roman"/>
      <w:caps/>
      <w:color w:val="243F60"/>
      <w:spacing w:val="15"/>
    </w:rPr>
  </w:style>
  <w:style w:type="character" w:customStyle="1" w:styleId="Heading4Char">
    <w:name w:val="Heading 4 Char"/>
    <w:basedOn w:val="DefaultParagraphFont"/>
    <w:link w:val="Heading4"/>
    <w:uiPriority w:val="99"/>
    <w:locked/>
    <w:rsid w:val="00F070EF"/>
    <w:rPr>
      <w:rFonts w:cs="Times New Roman"/>
      <w:caps/>
      <w:color w:val="365F91"/>
      <w:spacing w:val="10"/>
    </w:rPr>
  </w:style>
  <w:style w:type="character" w:customStyle="1" w:styleId="Heading5Char">
    <w:name w:val="Heading 5 Char"/>
    <w:basedOn w:val="DefaultParagraphFont"/>
    <w:link w:val="Heading5"/>
    <w:uiPriority w:val="99"/>
    <w:semiHidden/>
    <w:locked/>
    <w:rsid w:val="00F070EF"/>
    <w:rPr>
      <w:rFonts w:cs="Times New Roman"/>
      <w:caps/>
      <w:color w:val="365F91"/>
      <w:spacing w:val="10"/>
    </w:rPr>
  </w:style>
  <w:style w:type="character" w:customStyle="1" w:styleId="Heading6Char">
    <w:name w:val="Heading 6 Char"/>
    <w:basedOn w:val="DefaultParagraphFont"/>
    <w:link w:val="Heading6"/>
    <w:uiPriority w:val="99"/>
    <w:semiHidden/>
    <w:locked/>
    <w:rsid w:val="00F070EF"/>
    <w:rPr>
      <w:rFonts w:cs="Times New Roman"/>
      <w:caps/>
      <w:color w:val="365F91"/>
      <w:spacing w:val="10"/>
    </w:rPr>
  </w:style>
  <w:style w:type="character" w:customStyle="1" w:styleId="Heading7Char">
    <w:name w:val="Heading 7 Char"/>
    <w:basedOn w:val="DefaultParagraphFont"/>
    <w:link w:val="Heading7"/>
    <w:uiPriority w:val="99"/>
    <w:semiHidden/>
    <w:locked/>
    <w:rsid w:val="00F070EF"/>
    <w:rPr>
      <w:rFonts w:cs="Times New Roman"/>
      <w:caps/>
      <w:color w:val="365F91"/>
      <w:spacing w:val="10"/>
    </w:rPr>
  </w:style>
  <w:style w:type="character" w:customStyle="1" w:styleId="Heading8Char">
    <w:name w:val="Heading 8 Char"/>
    <w:basedOn w:val="DefaultParagraphFont"/>
    <w:link w:val="Heading8"/>
    <w:uiPriority w:val="99"/>
    <w:semiHidden/>
    <w:locked/>
    <w:rsid w:val="00F070EF"/>
    <w:rPr>
      <w:rFonts w:cs="Times New Roman"/>
      <w:caps/>
      <w:spacing w:val="10"/>
      <w:sz w:val="18"/>
      <w:szCs w:val="18"/>
    </w:rPr>
  </w:style>
  <w:style w:type="character" w:customStyle="1" w:styleId="Heading9Char">
    <w:name w:val="Heading 9 Char"/>
    <w:basedOn w:val="DefaultParagraphFont"/>
    <w:link w:val="Heading9"/>
    <w:uiPriority w:val="99"/>
    <w:semiHidden/>
    <w:locked/>
    <w:rsid w:val="00F070EF"/>
    <w:rPr>
      <w:rFonts w:cs="Times New Roman"/>
      <w:i/>
      <w:caps/>
      <w:spacing w:val="10"/>
      <w:sz w:val="18"/>
      <w:szCs w:val="18"/>
    </w:rPr>
  </w:style>
  <w:style w:type="paragraph" w:styleId="Header">
    <w:name w:val="header"/>
    <w:basedOn w:val="Normal"/>
    <w:link w:val="HeaderChar"/>
    <w:uiPriority w:val="99"/>
    <w:semiHidden/>
    <w:rsid w:val="0041274B"/>
    <w:pPr>
      <w:tabs>
        <w:tab w:val="center" w:pos="4320"/>
        <w:tab w:val="right" w:pos="8640"/>
      </w:tabs>
    </w:pPr>
  </w:style>
  <w:style w:type="character" w:customStyle="1" w:styleId="HeaderChar">
    <w:name w:val="Header Char"/>
    <w:basedOn w:val="DefaultParagraphFont"/>
    <w:link w:val="Header"/>
    <w:uiPriority w:val="99"/>
    <w:semiHidden/>
    <w:locked/>
    <w:rsid w:val="0041274B"/>
    <w:rPr>
      <w:rFonts w:ascii="Antique Olv" w:hAnsi="Antique Olv" w:cs="Times New Roman"/>
      <w:sz w:val="20"/>
      <w:szCs w:val="20"/>
    </w:rPr>
  </w:style>
  <w:style w:type="paragraph" w:styleId="BodyText">
    <w:name w:val="Body Text"/>
    <w:basedOn w:val="Normal"/>
    <w:link w:val="BodyTextChar"/>
    <w:uiPriority w:val="99"/>
    <w:rsid w:val="0041274B"/>
    <w:pPr>
      <w:spacing w:after="40"/>
      <w:jc w:val="right"/>
    </w:pPr>
    <w:rPr>
      <w:rFonts w:ascii="Tahoma" w:hAnsi="Tahoma"/>
      <w:sz w:val="18"/>
      <w:szCs w:val="19"/>
    </w:rPr>
  </w:style>
  <w:style w:type="character" w:customStyle="1" w:styleId="BodyTextChar">
    <w:name w:val="Body Text Char"/>
    <w:basedOn w:val="DefaultParagraphFont"/>
    <w:link w:val="BodyText"/>
    <w:uiPriority w:val="99"/>
    <w:locked/>
    <w:rsid w:val="0041274B"/>
    <w:rPr>
      <w:rFonts w:ascii="Tahoma" w:hAnsi="Tahoma" w:cs="Times New Roman"/>
      <w:sz w:val="19"/>
      <w:szCs w:val="19"/>
    </w:rPr>
  </w:style>
  <w:style w:type="paragraph" w:customStyle="1" w:styleId="Default">
    <w:name w:val="Default"/>
    <w:uiPriority w:val="99"/>
    <w:rsid w:val="0041274B"/>
    <w:pPr>
      <w:autoSpaceDE w:val="0"/>
      <w:autoSpaceDN w:val="0"/>
      <w:adjustRightInd w:val="0"/>
      <w:spacing w:before="200" w:after="200" w:line="276" w:lineRule="auto"/>
    </w:pPr>
    <w:rPr>
      <w:rFonts w:ascii="Book Antiqua" w:hAnsi="Book Antiqua" w:cs="Book Antiqua"/>
      <w:color w:val="000000"/>
      <w:sz w:val="24"/>
      <w:szCs w:val="24"/>
    </w:rPr>
  </w:style>
  <w:style w:type="paragraph" w:styleId="Footer">
    <w:name w:val="footer"/>
    <w:basedOn w:val="Normal"/>
    <w:link w:val="FooterChar"/>
    <w:uiPriority w:val="99"/>
    <w:semiHidden/>
    <w:rsid w:val="00B27068"/>
    <w:pPr>
      <w:tabs>
        <w:tab w:val="center" w:pos="4680"/>
        <w:tab w:val="right" w:pos="9360"/>
      </w:tabs>
    </w:pPr>
  </w:style>
  <w:style w:type="character" w:customStyle="1" w:styleId="FooterChar">
    <w:name w:val="Footer Char"/>
    <w:basedOn w:val="DefaultParagraphFont"/>
    <w:link w:val="Footer"/>
    <w:uiPriority w:val="99"/>
    <w:semiHidden/>
    <w:locked/>
    <w:rsid w:val="00B27068"/>
    <w:rPr>
      <w:rFonts w:ascii="Antique Olv" w:hAnsi="Antique Olv" w:cs="Times New Roman"/>
      <w:sz w:val="22"/>
    </w:rPr>
  </w:style>
  <w:style w:type="paragraph" w:styleId="Caption">
    <w:name w:val="caption"/>
    <w:basedOn w:val="Normal"/>
    <w:next w:val="Normal"/>
    <w:uiPriority w:val="99"/>
    <w:qFormat/>
    <w:rsid w:val="00F070EF"/>
    <w:rPr>
      <w:b/>
      <w:bCs/>
      <w:color w:val="365F91"/>
      <w:sz w:val="16"/>
      <w:szCs w:val="16"/>
    </w:rPr>
  </w:style>
  <w:style w:type="paragraph" w:styleId="Title">
    <w:name w:val="Title"/>
    <w:basedOn w:val="Normal"/>
    <w:next w:val="Normal"/>
    <w:link w:val="TitleChar"/>
    <w:uiPriority w:val="99"/>
    <w:qFormat/>
    <w:rsid w:val="00F070EF"/>
    <w:pPr>
      <w:spacing w:before="720"/>
    </w:pPr>
    <w:rPr>
      <w:caps/>
      <w:color w:val="4F81BD"/>
      <w:spacing w:val="10"/>
      <w:kern w:val="28"/>
      <w:sz w:val="52"/>
      <w:szCs w:val="52"/>
    </w:rPr>
  </w:style>
  <w:style w:type="character" w:customStyle="1" w:styleId="TitleChar">
    <w:name w:val="Title Char"/>
    <w:basedOn w:val="DefaultParagraphFont"/>
    <w:link w:val="Title"/>
    <w:uiPriority w:val="99"/>
    <w:locked/>
    <w:rsid w:val="00F070EF"/>
    <w:rPr>
      <w:rFonts w:cs="Times New Roman"/>
      <w:caps/>
      <w:color w:val="4F81BD"/>
      <w:spacing w:val="10"/>
      <w:kern w:val="28"/>
      <w:sz w:val="52"/>
      <w:szCs w:val="52"/>
    </w:rPr>
  </w:style>
  <w:style w:type="paragraph" w:styleId="Subtitle">
    <w:name w:val="Subtitle"/>
    <w:basedOn w:val="Normal"/>
    <w:next w:val="Normal"/>
    <w:link w:val="SubtitleChar"/>
    <w:uiPriority w:val="99"/>
    <w:qFormat/>
    <w:rsid w:val="00F070EF"/>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F070EF"/>
    <w:rPr>
      <w:rFonts w:cs="Times New Roman"/>
      <w:caps/>
      <w:color w:val="595959"/>
      <w:spacing w:val="10"/>
      <w:sz w:val="24"/>
      <w:szCs w:val="24"/>
    </w:rPr>
  </w:style>
  <w:style w:type="character" w:styleId="Strong">
    <w:name w:val="Strong"/>
    <w:basedOn w:val="DefaultParagraphFont"/>
    <w:uiPriority w:val="99"/>
    <w:qFormat/>
    <w:rsid w:val="00F070EF"/>
    <w:rPr>
      <w:rFonts w:cs="Times New Roman"/>
      <w:b/>
    </w:rPr>
  </w:style>
  <w:style w:type="character" w:styleId="Emphasis">
    <w:name w:val="Emphasis"/>
    <w:basedOn w:val="DefaultParagraphFont"/>
    <w:uiPriority w:val="99"/>
    <w:qFormat/>
    <w:rsid w:val="00F070EF"/>
    <w:rPr>
      <w:rFonts w:cs="Times New Roman"/>
      <w:caps/>
      <w:color w:val="243F60"/>
      <w:spacing w:val="5"/>
    </w:rPr>
  </w:style>
  <w:style w:type="paragraph" w:styleId="NoSpacing">
    <w:name w:val="No Spacing"/>
    <w:basedOn w:val="Normal"/>
    <w:link w:val="NoSpacingChar"/>
    <w:uiPriority w:val="99"/>
    <w:qFormat/>
    <w:rsid w:val="00F070EF"/>
    <w:pPr>
      <w:spacing w:before="0" w:after="0" w:line="240" w:lineRule="auto"/>
    </w:pPr>
  </w:style>
  <w:style w:type="character" w:customStyle="1" w:styleId="NoSpacingChar">
    <w:name w:val="No Spacing Char"/>
    <w:basedOn w:val="DefaultParagraphFont"/>
    <w:link w:val="NoSpacing"/>
    <w:uiPriority w:val="99"/>
    <w:locked/>
    <w:rsid w:val="00F070EF"/>
    <w:rPr>
      <w:rFonts w:cs="Times New Roman"/>
      <w:sz w:val="20"/>
      <w:szCs w:val="20"/>
    </w:rPr>
  </w:style>
  <w:style w:type="paragraph" w:styleId="ListParagraph">
    <w:name w:val="List Paragraph"/>
    <w:basedOn w:val="Normal"/>
    <w:uiPriority w:val="99"/>
    <w:qFormat/>
    <w:rsid w:val="00F070EF"/>
    <w:pPr>
      <w:ind w:left="720"/>
      <w:contextualSpacing/>
    </w:pPr>
  </w:style>
  <w:style w:type="paragraph" w:styleId="Quote">
    <w:name w:val="Quote"/>
    <w:basedOn w:val="Normal"/>
    <w:next w:val="Normal"/>
    <w:link w:val="QuoteChar"/>
    <w:uiPriority w:val="99"/>
    <w:qFormat/>
    <w:rsid w:val="00F070EF"/>
    <w:rPr>
      <w:i/>
      <w:iCs/>
    </w:rPr>
  </w:style>
  <w:style w:type="character" w:customStyle="1" w:styleId="QuoteChar">
    <w:name w:val="Quote Char"/>
    <w:basedOn w:val="DefaultParagraphFont"/>
    <w:link w:val="Quote"/>
    <w:uiPriority w:val="99"/>
    <w:locked/>
    <w:rsid w:val="00F070EF"/>
    <w:rPr>
      <w:rFonts w:cs="Times New Roman"/>
      <w:i/>
      <w:iCs/>
      <w:sz w:val="20"/>
      <w:szCs w:val="20"/>
    </w:rPr>
  </w:style>
  <w:style w:type="paragraph" w:styleId="IntenseQuote">
    <w:name w:val="Intense Quote"/>
    <w:basedOn w:val="Normal"/>
    <w:next w:val="Normal"/>
    <w:link w:val="IntenseQuoteChar"/>
    <w:uiPriority w:val="99"/>
    <w:qFormat/>
    <w:rsid w:val="00F070EF"/>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locked/>
    <w:rsid w:val="00F070EF"/>
    <w:rPr>
      <w:rFonts w:cs="Times New Roman"/>
      <w:i/>
      <w:iCs/>
      <w:color w:val="4F81BD"/>
      <w:sz w:val="20"/>
      <w:szCs w:val="20"/>
    </w:rPr>
  </w:style>
  <w:style w:type="character" w:styleId="SubtleEmphasis">
    <w:name w:val="Subtle Emphasis"/>
    <w:basedOn w:val="DefaultParagraphFont"/>
    <w:uiPriority w:val="99"/>
    <w:qFormat/>
    <w:rsid w:val="00F070EF"/>
    <w:rPr>
      <w:rFonts w:cs="Times New Roman"/>
      <w:i/>
      <w:color w:val="243F60"/>
    </w:rPr>
  </w:style>
  <w:style w:type="character" w:styleId="IntenseEmphasis">
    <w:name w:val="Intense Emphasis"/>
    <w:basedOn w:val="DefaultParagraphFont"/>
    <w:uiPriority w:val="99"/>
    <w:qFormat/>
    <w:rsid w:val="00F070EF"/>
    <w:rPr>
      <w:rFonts w:cs="Times New Roman"/>
      <w:b/>
      <w:caps/>
      <w:color w:val="243F60"/>
      <w:spacing w:val="10"/>
    </w:rPr>
  </w:style>
  <w:style w:type="character" w:styleId="SubtleReference">
    <w:name w:val="Subtle Reference"/>
    <w:basedOn w:val="DefaultParagraphFont"/>
    <w:uiPriority w:val="99"/>
    <w:qFormat/>
    <w:rsid w:val="00F070EF"/>
    <w:rPr>
      <w:rFonts w:cs="Times New Roman"/>
      <w:b/>
      <w:color w:val="4F81BD"/>
    </w:rPr>
  </w:style>
  <w:style w:type="character" w:styleId="IntenseReference">
    <w:name w:val="Intense Reference"/>
    <w:basedOn w:val="DefaultParagraphFont"/>
    <w:uiPriority w:val="99"/>
    <w:qFormat/>
    <w:rsid w:val="00F070EF"/>
    <w:rPr>
      <w:rFonts w:cs="Times New Roman"/>
      <w:b/>
      <w:i/>
      <w:caps/>
      <w:color w:val="4F81BD"/>
    </w:rPr>
  </w:style>
  <w:style w:type="character" w:styleId="BookTitle">
    <w:name w:val="Book Title"/>
    <w:basedOn w:val="DefaultParagraphFont"/>
    <w:uiPriority w:val="99"/>
    <w:qFormat/>
    <w:rsid w:val="00F070EF"/>
    <w:rPr>
      <w:rFonts w:cs="Times New Roman"/>
      <w:b/>
      <w:i/>
      <w:spacing w:val="9"/>
    </w:rPr>
  </w:style>
  <w:style w:type="paragraph" w:styleId="TOCHeading">
    <w:name w:val="TOC Heading"/>
    <w:basedOn w:val="Heading1"/>
    <w:next w:val="Normal"/>
    <w:uiPriority w:val="99"/>
    <w:qFormat/>
    <w:rsid w:val="00F070EF"/>
    <w:pPr>
      <w:outlineLvl w:val="9"/>
    </w:pPr>
  </w:style>
  <w:style w:type="character" w:styleId="CommentReference">
    <w:name w:val="annotation reference"/>
    <w:basedOn w:val="DefaultParagraphFont"/>
    <w:uiPriority w:val="99"/>
    <w:semiHidden/>
    <w:rsid w:val="006E663E"/>
    <w:rPr>
      <w:rFonts w:cs="Times New Roman"/>
      <w:sz w:val="16"/>
      <w:szCs w:val="16"/>
    </w:rPr>
  </w:style>
  <w:style w:type="paragraph" w:styleId="CommentText">
    <w:name w:val="annotation text"/>
    <w:basedOn w:val="Normal"/>
    <w:link w:val="CommentTextChar"/>
    <w:uiPriority w:val="99"/>
    <w:semiHidden/>
    <w:rsid w:val="006E663E"/>
  </w:style>
  <w:style w:type="character" w:customStyle="1" w:styleId="CommentTextChar">
    <w:name w:val="Comment Text Char"/>
    <w:basedOn w:val="DefaultParagraphFont"/>
    <w:link w:val="CommentText"/>
    <w:uiPriority w:val="99"/>
    <w:semiHidden/>
    <w:locked/>
    <w:rsid w:val="006E663E"/>
    <w:rPr>
      <w:rFonts w:cs="Times New Roman"/>
      <w:sz w:val="20"/>
      <w:szCs w:val="20"/>
    </w:rPr>
  </w:style>
  <w:style w:type="paragraph" w:styleId="CommentSubject">
    <w:name w:val="annotation subject"/>
    <w:basedOn w:val="CommentText"/>
    <w:next w:val="CommentText"/>
    <w:link w:val="CommentSubjectChar"/>
    <w:uiPriority w:val="99"/>
    <w:semiHidden/>
    <w:rsid w:val="006E663E"/>
    <w:rPr>
      <w:b/>
      <w:bCs/>
    </w:rPr>
  </w:style>
  <w:style w:type="character" w:customStyle="1" w:styleId="CommentSubjectChar">
    <w:name w:val="Comment Subject Char"/>
    <w:basedOn w:val="CommentTextChar"/>
    <w:link w:val="CommentSubject"/>
    <w:uiPriority w:val="99"/>
    <w:semiHidden/>
    <w:locked/>
    <w:rsid w:val="006E663E"/>
    <w:rPr>
      <w:rFonts w:cs="Times New Roman"/>
      <w:b/>
      <w:bCs/>
      <w:sz w:val="20"/>
      <w:szCs w:val="20"/>
    </w:rPr>
  </w:style>
  <w:style w:type="paragraph" w:styleId="BalloonText">
    <w:name w:val="Balloon Text"/>
    <w:basedOn w:val="Normal"/>
    <w:link w:val="BalloonTextChar"/>
    <w:uiPriority w:val="99"/>
    <w:semiHidden/>
    <w:rsid w:val="006E66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663E"/>
    <w:rPr>
      <w:rFonts w:ascii="Tahoma" w:hAnsi="Tahoma" w:cs="Tahoma"/>
      <w:sz w:val="16"/>
      <w:szCs w:val="16"/>
    </w:rPr>
  </w:style>
  <w:style w:type="table" w:styleId="LightList-Accent3">
    <w:name w:val="Light List Accent 3"/>
    <w:basedOn w:val="TableNormal"/>
    <w:uiPriority w:val="61"/>
    <w:rsid w:val="00CC6156"/>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unhideWhenUsed/>
    <w:locked/>
    <w:rsid w:val="001F79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070EF"/>
    <w:pPr>
      <w:spacing w:before="200" w:after="200" w:line="276" w:lineRule="auto"/>
    </w:pPr>
    <w:rPr>
      <w:sz w:val="20"/>
      <w:szCs w:val="20"/>
    </w:rPr>
  </w:style>
  <w:style w:type="paragraph" w:styleId="Heading1">
    <w:name w:val="heading 1"/>
    <w:basedOn w:val="Normal"/>
    <w:next w:val="Normal"/>
    <w:link w:val="Heading1Char"/>
    <w:uiPriority w:val="99"/>
    <w:qFormat/>
    <w:rsid w:val="00F070EF"/>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F070EF"/>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9"/>
    <w:qFormat/>
    <w:rsid w:val="00F070EF"/>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9"/>
    <w:qFormat/>
    <w:rsid w:val="00F070EF"/>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9"/>
    <w:qFormat/>
    <w:rsid w:val="00F070EF"/>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F070EF"/>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F070EF"/>
    <w:p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F070EF"/>
    <w:pPr>
      <w:spacing w:before="300" w:after="0"/>
      <w:outlineLvl w:val="7"/>
    </w:pPr>
    <w:rPr>
      <w:caps/>
      <w:spacing w:val="10"/>
      <w:sz w:val="18"/>
      <w:szCs w:val="18"/>
    </w:rPr>
  </w:style>
  <w:style w:type="paragraph" w:styleId="Heading9">
    <w:name w:val="heading 9"/>
    <w:basedOn w:val="Normal"/>
    <w:next w:val="Normal"/>
    <w:link w:val="Heading9Char"/>
    <w:uiPriority w:val="99"/>
    <w:qFormat/>
    <w:rsid w:val="00F070E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70EF"/>
    <w:rPr>
      <w:rFonts w:cs="Times New Roman"/>
      <w:b/>
      <w:bCs/>
      <w:caps/>
      <w:color w:val="FFFFFF"/>
      <w:spacing w:val="15"/>
      <w:shd w:val="clear" w:color="auto" w:fill="4F81BD"/>
    </w:rPr>
  </w:style>
  <w:style w:type="character" w:customStyle="1" w:styleId="Heading2Char">
    <w:name w:val="Heading 2 Char"/>
    <w:basedOn w:val="DefaultParagraphFont"/>
    <w:link w:val="Heading2"/>
    <w:uiPriority w:val="99"/>
    <w:locked/>
    <w:rsid w:val="00F070EF"/>
    <w:rPr>
      <w:rFonts w:cs="Times New Roman"/>
      <w:caps/>
      <w:spacing w:val="15"/>
      <w:shd w:val="clear" w:color="auto" w:fill="DBE5F1"/>
    </w:rPr>
  </w:style>
  <w:style w:type="character" w:customStyle="1" w:styleId="Heading3Char">
    <w:name w:val="Heading 3 Char"/>
    <w:basedOn w:val="DefaultParagraphFont"/>
    <w:link w:val="Heading3"/>
    <w:uiPriority w:val="99"/>
    <w:locked/>
    <w:rsid w:val="00F070EF"/>
    <w:rPr>
      <w:rFonts w:cs="Times New Roman"/>
      <w:caps/>
      <w:color w:val="243F60"/>
      <w:spacing w:val="15"/>
    </w:rPr>
  </w:style>
  <w:style w:type="character" w:customStyle="1" w:styleId="Heading4Char">
    <w:name w:val="Heading 4 Char"/>
    <w:basedOn w:val="DefaultParagraphFont"/>
    <w:link w:val="Heading4"/>
    <w:uiPriority w:val="99"/>
    <w:locked/>
    <w:rsid w:val="00F070EF"/>
    <w:rPr>
      <w:rFonts w:cs="Times New Roman"/>
      <w:caps/>
      <w:color w:val="365F91"/>
      <w:spacing w:val="10"/>
    </w:rPr>
  </w:style>
  <w:style w:type="character" w:customStyle="1" w:styleId="Heading5Char">
    <w:name w:val="Heading 5 Char"/>
    <w:basedOn w:val="DefaultParagraphFont"/>
    <w:link w:val="Heading5"/>
    <w:uiPriority w:val="99"/>
    <w:semiHidden/>
    <w:locked/>
    <w:rsid w:val="00F070EF"/>
    <w:rPr>
      <w:rFonts w:cs="Times New Roman"/>
      <w:caps/>
      <w:color w:val="365F91"/>
      <w:spacing w:val="10"/>
    </w:rPr>
  </w:style>
  <w:style w:type="character" w:customStyle="1" w:styleId="Heading6Char">
    <w:name w:val="Heading 6 Char"/>
    <w:basedOn w:val="DefaultParagraphFont"/>
    <w:link w:val="Heading6"/>
    <w:uiPriority w:val="99"/>
    <w:semiHidden/>
    <w:locked/>
    <w:rsid w:val="00F070EF"/>
    <w:rPr>
      <w:rFonts w:cs="Times New Roman"/>
      <w:caps/>
      <w:color w:val="365F91"/>
      <w:spacing w:val="10"/>
    </w:rPr>
  </w:style>
  <w:style w:type="character" w:customStyle="1" w:styleId="Heading7Char">
    <w:name w:val="Heading 7 Char"/>
    <w:basedOn w:val="DefaultParagraphFont"/>
    <w:link w:val="Heading7"/>
    <w:uiPriority w:val="99"/>
    <w:semiHidden/>
    <w:locked/>
    <w:rsid w:val="00F070EF"/>
    <w:rPr>
      <w:rFonts w:cs="Times New Roman"/>
      <w:caps/>
      <w:color w:val="365F91"/>
      <w:spacing w:val="10"/>
    </w:rPr>
  </w:style>
  <w:style w:type="character" w:customStyle="1" w:styleId="Heading8Char">
    <w:name w:val="Heading 8 Char"/>
    <w:basedOn w:val="DefaultParagraphFont"/>
    <w:link w:val="Heading8"/>
    <w:uiPriority w:val="99"/>
    <w:semiHidden/>
    <w:locked/>
    <w:rsid w:val="00F070EF"/>
    <w:rPr>
      <w:rFonts w:cs="Times New Roman"/>
      <w:caps/>
      <w:spacing w:val="10"/>
      <w:sz w:val="18"/>
      <w:szCs w:val="18"/>
    </w:rPr>
  </w:style>
  <w:style w:type="character" w:customStyle="1" w:styleId="Heading9Char">
    <w:name w:val="Heading 9 Char"/>
    <w:basedOn w:val="DefaultParagraphFont"/>
    <w:link w:val="Heading9"/>
    <w:uiPriority w:val="99"/>
    <w:semiHidden/>
    <w:locked/>
    <w:rsid w:val="00F070EF"/>
    <w:rPr>
      <w:rFonts w:cs="Times New Roman"/>
      <w:i/>
      <w:caps/>
      <w:spacing w:val="10"/>
      <w:sz w:val="18"/>
      <w:szCs w:val="18"/>
    </w:rPr>
  </w:style>
  <w:style w:type="paragraph" w:styleId="Header">
    <w:name w:val="header"/>
    <w:basedOn w:val="Normal"/>
    <w:link w:val="HeaderChar"/>
    <w:uiPriority w:val="99"/>
    <w:semiHidden/>
    <w:rsid w:val="0041274B"/>
    <w:pPr>
      <w:tabs>
        <w:tab w:val="center" w:pos="4320"/>
        <w:tab w:val="right" w:pos="8640"/>
      </w:tabs>
    </w:pPr>
  </w:style>
  <w:style w:type="character" w:customStyle="1" w:styleId="HeaderChar">
    <w:name w:val="Header Char"/>
    <w:basedOn w:val="DefaultParagraphFont"/>
    <w:link w:val="Header"/>
    <w:uiPriority w:val="99"/>
    <w:semiHidden/>
    <w:locked/>
    <w:rsid w:val="0041274B"/>
    <w:rPr>
      <w:rFonts w:ascii="Antique Olv" w:hAnsi="Antique Olv" w:cs="Times New Roman"/>
      <w:sz w:val="20"/>
      <w:szCs w:val="20"/>
    </w:rPr>
  </w:style>
  <w:style w:type="paragraph" w:styleId="BodyText">
    <w:name w:val="Body Text"/>
    <w:basedOn w:val="Normal"/>
    <w:link w:val="BodyTextChar"/>
    <w:uiPriority w:val="99"/>
    <w:rsid w:val="0041274B"/>
    <w:pPr>
      <w:spacing w:after="40"/>
      <w:jc w:val="right"/>
    </w:pPr>
    <w:rPr>
      <w:rFonts w:ascii="Tahoma" w:hAnsi="Tahoma"/>
      <w:sz w:val="18"/>
      <w:szCs w:val="19"/>
    </w:rPr>
  </w:style>
  <w:style w:type="character" w:customStyle="1" w:styleId="BodyTextChar">
    <w:name w:val="Body Text Char"/>
    <w:basedOn w:val="DefaultParagraphFont"/>
    <w:link w:val="BodyText"/>
    <w:uiPriority w:val="99"/>
    <w:locked/>
    <w:rsid w:val="0041274B"/>
    <w:rPr>
      <w:rFonts w:ascii="Tahoma" w:hAnsi="Tahoma" w:cs="Times New Roman"/>
      <w:sz w:val="19"/>
      <w:szCs w:val="19"/>
    </w:rPr>
  </w:style>
  <w:style w:type="paragraph" w:customStyle="1" w:styleId="Default">
    <w:name w:val="Default"/>
    <w:uiPriority w:val="99"/>
    <w:rsid w:val="0041274B"/>
    <w:pPr>
      <w:autoSpaceDE w:val="0"/>
      <w:autoSpaceDN w:val="0"/>
      <w:adjustRightInd w:val="0"/>
      <w:spacing w:before="200" w:after="200" w:line="276" w:lineRule="auto"/>
    </w:pPr>
    <w:rPr>
      <w:rFonts w:ascii="Book Antiqua" w:hAnsi="Book Antiqua" w:cs="Book Antiqua"/>
      <w:color w:val="000000"/>
      <w:sz w:val="24"/>
      <w:szCs w:val="24"/>
    </w:rPr>
  </w:style>
  <w:style w:type="paragraph" w:styleId="Footer">
    <w:name w:val="footer"/>
    <w:basedOn w:val="Normal"/>
    <w:link w:val="FooterChar"/>
    <w:uiPriority w:val="99"/>
    <w:semiHidden/>
    <w:rsid w:val="00B27068"/>
    <w:pPr>
      <w:tabs>
        <w:tab w:val="center" w:pos="4680"/>
        <w:tab w:val="right" w:pos="9360"/>
      </w:tabs>
    </w:pPr>
  </w:style>
  <w:style w:type="character" w:customStyle="1" w:styleId="FooterChar">
    <w:name w:val="Footer Char"/>
    <w:basedOn w:val="DefaultParagraphFont"/>
    <w:link w:val="Footer"/>
    <w:uiPriority w:val="99"/>
    <w:semiHidden/>
    <w:locked/>
    <w:rsid w:val="00B27068"/>
    <w:rPr>
      <w:rFonts w:ascii="Antique Olv" w:hAnsi="Antique Olv" w:cs="Times New Roman"/>
      <w:sz w:val="22"/>
    </w:rPr>
  </w:style>
  <w:style w:type="paragraph" w:styleId="Caption">
    <w:name w:val="caption"/>
    <w:basedOn w:val="Normal"/>
    <w:next w:val="Normal"/>
    <w:uiPriority w:val="99"/>
    <w:qFormat/>
    <w:rsid w:val="00F070EF"/>
    <w:rPr>
      <w:b/>
      <w:bCs/>
      <w:color w:val="365F91"/>
      <w:sz w:val="16"/>
      <w:szCs w:val="16"/>
    </w:rPr>
  </w:style>
  <w:style w:type="paragraph" w:styleId="Title">
    <w:name w:val="Title"/>
    <w:basedOn w:val="Normal"/>
    <w:next w:val="Normal"/>
    <w:link w:val="TitleChar"/>
    <w:uiPriority w:val="99"/>
    <w:qFormat/>
    <w:rsid w:val="00F070EF"/>
    <w:pPr>
      <w:spacing w:before="720"/>
    </w:pPr>
    <w:rPr>
      <w:caps/>
      <w:color w:val="4F81BD"/>
      <w:spacing w:val="10"/>
      <w:kern w:val="28"/>
      <w:sz w:val="52"/>
      <w:szCs w:val="52"/>
    </w:rPr>
  </w:style>
  <w:style w:type="character" w:customStyle="1" w:styleId="TitleChar">
    <w:name w:val="Title Char"/>
    <w:basedOn w:val="DefaultParagraphFont"/>
    <w:link w:val="Title"/>
    <w:uiPriority w:val="99"/>
    <w:locked/>
    <w:rsid w:val="00F070EF"/>
    <w:rPr>
      <w:rFonts w:cs="Times New Roman"/>
      <w:caps/>
      <w:color w:val="4F81BD"/>
      <w:spacing w:val="10"/>
      <w:kern w:val="28"/>
      <w:sz w:val="52"/>
      <w:szCs w:val="52"/>
    </w:rPr>
  </w:style>
  <w:style w:type="paragraph" w:styleId="Subtitle">
    <w:name w:val="Subtitle"/>
    <w:basedOn w:val="Normal"/>
    <w:next w:val="Normal"/>
    <w:link w:val="SubtitleChar"/>
    <w:uiPriority w:val="99"/>
    <w:qFormat/>
    <w:rsid w:val="00F070EF"/>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F070EF"/>
    <w:rPr>
      <w:rFonts w:cs="Times New Roman"/>
      <w:caps/>
      <w:color w:val="595959"/>
      <w:spacing w:val="10"/>
      <w:sz w:val="24"/>
      <w:szCs w:val="24"/>
    </w:rPr>
  </w:style>
  <w:style w:type="character" w:styleId="Strong">
    <w:name w:val="Strong"/>
    <w:basedOn w:val="DefaultParagraphFont"/>
    <w:uiPriority w:val="99"/>
    <w:qFormat/>
    <w:rsid w:val="00F070EF"/>
    <w:rPr>
      <w:rFonts w:cs="Times New Roman"/>
      <w:b/>
    </w:rPr>
  </w:style>
  <w:style w:type="character" w:styleId="Emphasis">
    <w:name w:val="Emphasis"/>
    <w:basedOn w:val="DefaultParagraphFont"/>
    <w:uiPriority w:val="99"/>
    <w:qFormat/>
    <w:rsid w:val="00F070EF"/>
    <w:rPr>
      <w:rFonts w:cs="Times New Roman"/>
      <w:caps/>
      <w:color w:val="243F60"/>
      <w:spacing w:val="5"/>
    </w:rPr>
  </w:style>
  <w:style w:type="paragraph" w:styleId="NoSpacing">
    <w:name w:val="No Spacing"/>
    <w:basedOn w:val="Normal"/>
    <w:link w:val="NoSpacingChar"/>
    <w:uiPriority w:val="99"/>
    <w:qFormat/>
    <w:rsid w:val="00F070EF"/>
    <w:pPr>
      <w:spacing w:before="0" w:after="0" w:line="240" w:lineRule="auto"/>
    </w:pPr>
  </w:style>
  <w:style w:type="character" w:customStyle="1" w:styleId="NoSpacingChar">
    <w:name w:val="No Spacing Char"/>
    <w:basedOn w:val="DefaultParagraphFont"/>
    <w:link w:val="NoSpacing"/>
    <w:uiPriority w:val="99"/>
    <w:locked/>
    <w:rsid w:val="00F070EF"/>
    <w:rPr>
      <w:rFonts w:cs="Times New Roman"/>
      <w:sz w:val="20"/>
      <w:szCs w:val="20"/>
    </w:rPr>
  </w:style>
  <w:style w:type="paragraph" w:styleId="ListParagraph">
    <w:name w:val="List Paragraph"/>
    <w:basedOn w:val="Normal"/>
    <w:uiPriority w:val="99"/>
    <w:qFormat/>
    <w:rsid w:val="00F070EF"/>
    <w:pPr>
      <w:ind w:left="720"/>
      <w:contextualSpacing/>
    </w:pPr>
  </w:style>
  <w:style w:type="paragraph" w:styleId="Quote">
    <w:name w:val="Quote"/>
    <w:basedOn w:val="Normal"/>
    <w:next w:val="Normal"/>
    <w:link w:val="QuoteChar"/>
    <w:uiPriority w:val="99"/>
    <w:qFormat/>
    <w:rsid w:val="00F070EF"/>
    <w:rPr>
      <w:i/>
      <w:iCs/>
    </w:rPr>
  </w:style>
  <w:style w:type="character" w:customStyle="1" w:styleId="QuoteChar">
    <w:name w:val="Quote Char"/>
    <w:basedOn w:val="DefaultParagraphFont"/>
    <w:link w:val="Quote"/>
    <w:uiPriority w:val="99"/>
    <w:locked/>
    <w:rsid w:val="00F070EF"/>
    <w:rPr>
      <w:rFonts w:cs="Times New Roman"/>
      <w:i/>
      <w:iCs/>
      <w:sz w:val="20"/>
      <w:szCs w:val="20"/>
    </w:rPr>
  </w:style>
  <w:style w:type="paragraph" w:styleId="IntenseQuote">
    <w:name w:val="Intense Quote"/>
    <w:basedOn w:val="Normal"/>
    <w:next w:val="Normal"/>
    <w:link w:val="IntenseQuoteChar"/>
    <w:uiPriority w:val="99"/>
    <w:qFormat/>
    <w:rsid w:val="00F070EF"/>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locked/>
    <w:rsid w:val="00F070EF"/>
    <w:rPr>
      <w:rFonts w:cs="Times New Roman"/>
      <w:i/>
      <w:iCs/>
      <w:color w:val="4F81BD"/>
      <w:sz w:val="20"/>
      <w:szCs w:val="20"/>
    </w:rPr>
  </w:style>
  <w:style w:type="character" w:styleId="SubtleEmphasis">
    <w:name w:val="Subtle Emphasis"/>
    <w:basedOn w:val="DefaultParagraphFont"/>
    <w:uiPriority w:val="99"/>
    <w:qFormat/>
    <w:rsid w:val="00F070EF"/>
    <w:rPr>
      <w:rFonts w:cs="Times New Roman"/>
      <w:i/>
      <w:color w:val="243F60"/>
    </w:rPr>
  </w:style>
  <w:style w:type="character" w:styleId="IntenseEmphasis">
    <w:name w:val="Intense Emphasis"/>
    <w:basedOn w:val="DefaultParagraphFont"/>
    <w:uiPriority w:val="99"/>
    <w:qFormat/>
    <w:rsid w:val="00F070EF"/>
    <w:rPr>
      <w:rFonts w:cs="Times New Roman"/>
      <w:b/>
      <w:caps/>
      <w:color w:val="243F60"/>
      <w:spacing w:val="10"/>
    </w:rPr>
  </w:style>
  <w:style w:type="character" w:styleId="SubtleReference">
    <w:name w:val="Subtle Reference"/>
    <w:basedOn w:val="DefaultParagraphFont"/>
    <w:uiPriority w:val="99"/>
    <w:qFormat/>
    <w:rsid w:val="00F070EF"/>
    <w:rPr>
      <w:rFonts w:cs="Times New Roman"/>
      <w:b/>
      <w:color w:val="4F81BD"/>
    </w:rPr>
  </w:style>
  <w:style w:type="character" w:styleId="IntenseReference">
    <w:name w:val="Intense Reference"/>
    <w:basedOn w:val="DefaultParagraphFont"/>
    <w:uiPriority w:val="99"/>
    <w:qFormat/>
    <w:rsid w:val="00F070EF"/>
    <w:rPr>
      <w:rFonts w:cs="Times New Roman"/>
      <w:b/>
      <w:i/>
      <w:caps/>
      <w:color w:val="4F81BD"/>
    </w:rPr>
  </w:style>
  <w:style w:type="character" w:styleId="BookTitle">
    <w:name w:val="Book Title"/>
    <w:basedOn w:val="DefaultParagraphFont"/>
    <w:uiPriority w:val="99"/>
    <w:qFormat/>
    <w:rsid w:val="00F070EF"/>
    <w:rPr>
      <w:rFonts w:cs="Times New Roman"/>
      <w:b/>
      <w:i/>
      <w:spacing w:val="9"/>
    </w:rPr>
  </w:style>
  <w:style w:type="paragraph" w:styleId="TOCHeading">
    <w:name w:val="TOC Heading"/>
    <w:basedOn w:val="Heading1"/>
    <w:next w:val="Normal"/>
    <w:uiPriority w:val="99"/>
    <w:qFormat/>
    <w:rsid w:val="00F070EF"/>
    <w:pPr>
      <w:outlineLvl w:val="9"/>
    </w:pPr>
  </w:style>
  <w:style w:type="character" w:styleId="CommentReference">
    <w:name w:val="annotation reference"/>
    <w:basedOn w:val="DefaultParagraphFont"/>
    <w:uiPriority w:val="99"/>
    <w:semiHidden/>
    <w:rsid w:val="006E663E"/>
    <w:rPr>
      <w:rFonts w:cs="Times New Roman"/>
      <w:sz w:val="16"/>
      <w:szCs w:val="16"/>
    </w:rPr>
  </w:style>
  <w:style w:type="paragraph" w:styleId="CommentText">
    <w:name w:val="annotation text"/>
    <w:basedOn w:val="Normal"/>
    <w:link w:val="CommentTextChar"/>
    <w:uiPriority w:val="99"/>
    <w:semiHidden/>
    <w:rsid w:val="006E663E"/>
  </w:style>
  <w:style w:type="character" w:customStyle="1" w:styleId="CommentTextChar">
    <w:name w:val="Comment Text Char"/>
    <w:basedOn w:val="DefaultParagraphFont"/>
    <w:link w:val="CommentText"/>
    <w:uiPriority w:val="99"/>
    <w:semiHidden/>
    <w:locked/>
    <w:rsid w:val="006E663E"/>
    <w:rPr>
      <w:rFonts w:cs="Times New Roman"/>
      <w:sz w:val="20"/>
      <w:szCs w:val="20"/>
    </w:rPr>
  </w:style>
  <w:style w:type="paragraph" w:styleId="CommentSubject">
    <w:name w:val="annotation subject"/>
    <w:basedOn w:val="CommentText"/>
    <w:next w:val="CommentText"/>
    <w:link w:val="CommentSubjectChar"/>
    <w:uiPriority w:val="99"/>
    <w:semiHidden/>
    <w:rsid w:val="006E663E"/>
    <w:rPr>
      <w:b/>
      <w:bCs/>
    </w:rPr>
  </w:style>
  <w:style w:type="character" w:customStyle="1" w:styleId="CommentSubjectChar">
    <w:name w:val="Comment Subject Char"/>
    <w:basedOn w:val="CommentTextChar"/>
    <w:link w:val="CommentSubject"/>
    <w:uiPriority w:val="99"/>
    <w:semiHidden/>
    <w:locked/>
    <w:rsid w:val="006E663E"/>
    <w:rPr>
      <w:rFonts w:cs="Times New Roman"/>
      <w:b/>
      <w:bCs/>
      <w:sz w:val="20"/>
      <w:szCs w:val="20"/>
    </w:rPr>
  </w:style>
  <w:style w:type="paragraph" w:styleId="BalloonText">
    <w:name w:val="Balloon Text"/>
    <w:basedOn w:val="Normal"/>
    <w:link w:val="BalloonTextChar"/>
    <w:uiPriority w:val="99"/>
    <w:semiHidden/>
    <w:rsid w:val="006E66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663E"/>
    <w:rPr>
      <w:rFonts w:ascii="Tahoma" w:hAnsi="Tahoma" w:cs="Tahoma"/>
      <w:sz w:val="16"/>
      <w:szCs w:val="16"/>
    </w:rPr>
  </w:style>
  <w:style w:type="table" w:styleId="LightList-Accent3">
    <w:name w:val="Light List Accent 3"/>
    <w:basedOn w:val="TableNormal"/>
    <w:uiPriority w:val="61"/>
    <w:rsid w:val="00CC6156"/>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unhideWhenUsed/>
    <w:locked/>
    <w:rsid w:val="001F79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846517">
      <w:marLeft w:val="0"/>
      <w:marRight w:val="0"/>
      <w:marTop w:val="0"/>
      <w:marBottom w:val="0"/>
      <w:divBdr>
        <w:top w:val="none" w:sz="0" w:space="0" w:color="auto"/>
        <w:left w:val="none" w:sz="0" w:space="0" w:color="auto"/>
        <w:bottom w:val="none" w:sz="0" w:space="0" w:color="auto"/>
        <w:right w:val="none" w:sz="0" w:space="0" w:color="auto"/>
      </w:divBdr>
    </w:div>
    <w:div w:id="1894846518">
      <w:marLeft w:val="0"/>
      <w:marRight w:val="0"/>
      <w:marTop w:val="0"/>
      <w:marBottom w:val="0"/>
      <w:divBdr>
        <w:top w:val="none" w:sz="0" w:space="0" w:color="auto"/>
        <w:left w:val="none" w:sz="0" w:space="0" w:color="auto"/>
        <w:bottom w:val="none" w:sz="0" w:space="0" w:color="auto"/>
        <w:right w:val="none" w:sz="0" w:space="0" w:color="auto"/>
      </w:divBdr>
    </w:div>
    <w:div w:id="1894846519">
      <w:marLeft w:val="0"/>
      <w:marRight w:val="0"/>
      <w:marTop w:val="0"/>
      <w:marBottom w:val="0"/>
      <w:divBdr>
        <w:top w:val="none" w:sz="0" w:space="0" w:color="auto"/>
        <w:left w:val="none" w:sz="0" w:space="0" w:color="auto"/>
        <w:bottom w:val="none" w:sz="0" w:space="0" w:color="auto"/>
        <w:right w:val="none" w:sz="0" w:space="0" w:color="auto"/>
      </w:divBdr>
    </w:div>
    <w:div w:id="1894846520">
      <w:marLeft w:val="0"/>
      <w:marRight w:val="0"/>
      <w:marTop w:val="0"/>
      <w:marBottom w:val="0"/>
      <w:divBdr>
        <w:top w:val="none" w:sz="0" w:space="0" w:color="auto"/>
        <w:left w:val="none" w:sz="0" w:space="0" w:color="auto"/>
        <w:bottom w:val="none" w:sz="0" w:space="0" w:color="auto"/>
        <w:right w:val="none" w:sz="0" w:space="0" w:color="auto"/>
      </w:divBdr>
    </w:div>
    <w:div w:id="1894846521">
      <w:marLeft w:val="0"/>
      <w:marRight w:val="0"/>
      <w:marTop w:val="0"/>
      <w:marBottom w:val="0"/>
      <w:divBdr>
        <w:top w:val="none" w:sz="0" w:space="0" w:color="auto"/>
        <w:left w:val="none" w:sz="0" w:space="0" w:color="auto"/>
        <w:bottom w:val="none" w:sz="0" w:space="0" w:color="auto"/>
        <w:right w:val="none" w:sz="0" w:space="0" w:color="auto"/>
      </w:divBdr>
    </w:div>
    <w:div w:id="18948465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co.wa.gov/documents/manuals&amp;forms/Manual18Appendices/Appendix_D3_Final_Design_Deliverabl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rco.wa.gov/documents/manuals&amp;forms/Manual18Appendices/Appendix_D2_Prelim_Design_Deliverables.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BF78F6A28183408D029727B1746A95" ma:contentTypeVersion="0" ma:contentTypeDescription="Create a new document." ma:contentTypeScope="" ma:versionID="6bd31a7e1014acb2abfc38748809a75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5303A9F-F809-4B68-A7A8-8172325BA7D7}">
  <ds:schemaRefs>
    <ds:schemaRef ds:uri="http://schemas.microsoft.com/sharepoint/v3/contenttype/forms"/>
  </ds:schemaRefs>
</ds:datastoreItem>
</file>

<file path=customXml/itemProps2.xml><?xml version="1.0" encoding="utf-8"?>
<ds:datastoreItem xmlns:ds="http://schemas.openxmlformats.org/officeDocument/2006/customXml" ds:itemID="{B7D66ECA-1A65-421C-B914-3860FFF08172}">
  <ds:schemaRefs>
    <ds:schemaRef ds:uri="http://purl.org/dc/elements/1.1/"/>
    <ds:schemaRef ds:uri="http://schemas.microsoft.com/office/2006/metadata/properties"/>
    <ds:schemaRef ds:uri="http://www.w3.org/XML/1998/namespace"/>
    <ds:schemaRef ds:uri="http://purl.org/dc/dcmitype/"/>
    <ds:schemaRef ds:uri="http://purl.org/dc/terms/"/>
    <ds:schemaRef ds:uri="http://schemas.openxmlformats.org/package/2006/metadata/core-properties"/>
    <ds:schemaRef ds:uri="http://schemas.microsoft.com/office/2006/documentManagement/types"/>
  </ds:schemaRefs>
</ds:datastoreItem>
</file>

<file path=customXml/itemProps3.xml><?xml version="1.0" encoding="utf-8"?>
<ds:datastoreItem xmlns:ds="http://schemas.openxmlformats.org/officeDocument/2006/customXml" ds:itemID="{E484A176-6A79-4055-9983-3862FE2D3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Lead Entity</vt:lpstr>
    </vt:vector>
  </TitlesOfParts>
  <Company>Recreation and Conservation Office</Company>
  <LinksUpToDate>false</LinksUpToDate>
  <CharactersWithSpaces>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Entity</dc:title>
  <dc:creator>Blake, Moriah (RCO)</dc:creator>
  <cp:lastModifiedBy>Duboiski, Marc</cp:lastModifiedBy>
  <cp:revision>2</cp:revision>
  <cp:lastPrinted>2010-01-12T19:04:00Z</cp:lastPrinted>
  <dcterms:created xsi:type="dcterms:W3CDTF">2013-02-05T22:12:00Z</dcterms:created>
  <dcterms:modified xsi:type="dcterms:W3CDTF">2013-02-05T22:12:00Z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0x010100F8BF78F6A28183408D029727B1746A95</vt:lpwstr>
  </property>
</Properties>
</file>